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07" w:rsidRDefault="00383707" w:rsidP="00383707">
      <w:pPr>
        <w:spacing w:line="360" w:lineRule="auto"/>
        <w:jc w:val="center"/>
        <w:rPr>
          <w:rFonts w:ascii="Arial" w:hAnsi="Arial" w:cs="Arial"/>
          <w:b/>
          <w:bCs/>
          <w:sz w:val="28"/>
          <w:szCs w:val="28"/>
        </w:rPr>
      </w:pPr>
      <w:r w:rsidRPr="003319B7">
        <w:rPr>
          <w:rFonts w:ascii="Arial" w:hAnsi="Arial" w:cs="Arial"/>
          <w:b/>
          <w:bCs/>
          <w:sz w:val="28"/>
          <w:szCs w:val="28"/>
        </w:rPr>
        <w:t>NộI dung, địa chỉ, mức độ tích hợp GDBVMT</w:t>
      </w:r>
    </w:p>
    <w:p w:rsidR="00383707" w:rsidRPr="003319B7" w:rsidRDefault="00383707" w:rsidP="00383707">
      <w:pPr>
        <w:spacing w:line="360" w:lineRule="auto"/>
        <w:jc w:val="center"/>
        <w:rPr>
          <w:rFonts w:ascii="Arial" w:hAnsi="Arial" w:cs="Arial"/>
          <w:b/>
          <w:bCs/>
          <w:sz w:val="28"/>
          <w:szCs w:val="28"/>
        </w:rPr>
      </w:pPr>
      <w:r w:rsidRPr="003319B7">
        <w:rPr>
          <w:rFonts w:ascii="Arial" w:hAnsi="Arial" w:cs="Arial"/>
          <w:b/>
          <w:bCs/>
          <w:sz w:val="28"/>
          <w:szCs w:val="28"/>
        </w:rPr>
        <w:t>ở các lớp  trong môn Tiếng Việt :</w:t>
      </w:r>
    </w:p>
    <w:p w:rsidR="00383707" w:rsidRPr="007723D5" w:rsidRDefault="00383707" w:rsidP="00383707">
      <w:pPr>
        <w:spacing w:line="360" w:lineRule="auto"/>
        <w:jc w:val="center"/>
        <w:rPr>
          <w:rFonts w:ascii="Arial" w:hAnsi="Arial" w:cs="Arial"/>
          <w:b/>
          <w:bCs/>
          <w:sz w:val="32"/>
          <w:szCs w:val="32"/>
          <w:u w:val="single"/>
        </w:rPr>
      </w:pPr>
      <w:r w:rsidRPr="007723D5">
        <w:rPr>
          <w:rFonts w:ascii="Arial" w:hAnsi="Arial" w:cs="Arial"/>
          <w:b/>
          <w:bCs/>
          <w:sz w:val="32"/>
          <w:szCs w:val="32"/>
          <w:u w:val="single"/>
        </w:rPr>
        <w:t>Lớp 5</w:t>
      </w:r>
    </w:p>
    <w:p w:rsidR="00383707" w:rsidRPr="00A17EBE" w:rsidRDefault="00383707" w:rsidP="00383707">
      <w:pPr>
        <w:spacing w:line="360" w:lineRule="auto"/>
        <w:rPr>
          <w:rFonts w:ascii="Arial" w:hAnsi="Arial" w:cs="Arial"/>
          <w:sz w:val="22"/>
          <w:szCs w:val="22"/>
        </w:rPr>
      </w:pPr>
      <w:r w:rsidRPr="00AD51DE">
        <w:rPr>
          <w:rFonts w:ascii="Arial" w:hAnsi="Arial" w:cs="Arial"/>
          <w:b/>
          <w:sz w:val="22"/>
          <w:szCs w:val="22"/>
        </w:rPr>
        <w:t>1-</w:t>
      </w:r>
      <w:r w:rsidRPr="00A17EBE">
        <w:rPr>
          <w:rFonts w:ascii="Arial" w:hAnsi="Arial" w:cs="Arial"/>
          <w:b/>
          <w:bCs/>
          <w:sz w:val="22"/>
          <w:szCs w:val="22"/>
        </w:rPr>
        <w:t xml:space="preserve"> </w:t>
      </w:r>
      <w:r w:rsidRPr="00A17EBE">
        <w:rPr>
          <w:rFonts w:ascii="Arial" w:hAnsi="Arial" w:cs="Arial"/>
          <w:b/>
          <w:bCs/>
          <w:i/>
          <w:iCs/>
          <w:sz w:val="22"/>
          <w:szCs w:val="22"/>
        </w:rPr>
        <w:t xml:space="preserve">Nội dung tích hợp GDBVMT trong môn Tiếng Việt lớp 5 bao gồm </w:t>
      </w:r>
      <w:r w:rsidRPr="00A17EBE">
        <w:rPr>
          <w:rFonts w:ascii="Arial" w:hAnsi="Arial" w:cs="Arial"/>
          <w:sz w:val="22"/>
          <w:szCs w:val="22"/>
        </w:rPr>
        <w:t>:</w:t>
      </w:r>
    </w:p>
    <w:p w:rsidR="00383707" w:rsidRPr="00A17EBE" w:rsidRDefault="00383707" w:rsidP="00383707">
      <w:pPr>
        <w:ind w:firstLine="720"/>
        <w:jc w:val="both"/>
        <w:rPr>
          <w:rFonts w:ascii="Arial" w:hAnsi="Arial" w:cs="Arial"/>
          <w:sz w:val="22"/>
          <w:szCs w:val="22"/>
        </w:rPr>
      </w:pPr>
      <w:r>
        <w:rPr>
          <w:rFonts w:ascii="Arial" w:hAnsi="Arial" w:cs="Arial"/>
          <w:sz w:val="22"/>
          <w:szCs w:val="22"/>
        </w:rPr>
        <w:t>1.</w:t>
      </w:r>
      <w:r w:rsidRPr="00A17EBE">
        <w:rPr>
          <w:rFonts w:ascii="Arial" w:hAnsi="Arial" w:cs="Arial"/>
          <w:sz w:val="22"/>
          <w:szCs w:val="22"/>
        </w:rPr>
        <w:t xml:space="preserve">1. Thông qua các ngữ liệu dùng để dạy kiến thức và kĩ năng, thể hiện ở các phân môn </w:t>
      </w:r>
      <w:r w:rsidRPr="00A17EBE">
        <w:rPr>
          <w:rFonts w:ascii="Arial" w:hAnsi="Arial" w:cs="Arial"/>
          <w:i/>
          <w:iCs/>
          <w:sz w:val="22"/>
          <w:szCs w:val="22"/>
        </w:rPr>
        <w:t>Tập đọc, Kể chuyện, Chính tả, Luyện từ và câu, Tập làm văn</w:t>
      </w:r>
      <w:r w:rsidRPr="00A17EBE">
        <w:rPr>
          <w:rFonts w:ascii="Arial" w:hAnsi="Arial" w:cs="Arial"/>
          <w:sz w:val="22"/>
          <w:szCs w:val="22"/>
        </w:rPr>
        <w:t xml:space="preserve">, cung cấp cho HS những hiểu biết về đặc điểm sinh thái môi trường, sự giàu có về tài nguyên thiên nhiên. </w:t>
      </w:r>
    </w:p>
    <w:p w:rsidR="00383707" w:rsidRDefault="00383707" w:rsidP="00383707">
      <w:pPr>
        <w:jc w:val="both"/>
        <w:rPr>
          <w:rFonts w:ascii="Arial" w:hAnsi="Arial" w:cs="Arial"/>
          <w:sz w:val="22"/>
          <w:szCs w:val="22"/>
        </w:rPr>
      </w:pPr>
      <w:r w:rsidRPr="00A17EBE">
        <w:rPr>
          <w:rFonts w:ascii="Arial" w:hAnsi="Arial" w:cs="Arial"/>
          <w:sz w:val="22"/>
          <w:szCs w:val="22"/>
        </w:rPr>
        <w:t xml:space="preserve"> </w:t>
      </w:r>
      <w:r w:rsidRPr="00A17EBE">
        <w:rPr>
          <w:rFonts w:ascii="Arial" w:hAnsi="Arial" w:cs="Arial"/>
          <w:sz w:val="22"/>
          <w:szCs w:val="22"/>
        </w:rPr>
        <w:tab/>
      </w:r>
      <w:r>
        <w:rPr>
          <w:rFonts w:ascii="Arial" w:hAnsi="Arial" w:cs="Arial"/>
          <w:sz w:val="22"/>
          <w:szCs w:val="22"/>
        </w:rPr>
        <w:t>1.</w:t>
      </w:r>
      <w:r w:rsidRPr="00A17EBE">
        <w:rPr>
          <w:rFonts w:ascii="Arial" w:hAnsi="Arial" w:cs="Arial"/>
          <w:sz w:val="22"/>
          <w:szCs w:val="22"/>
        </w:rPr>
        <w:t>2. Giáo dục lòng yêu quý, ý thức bảo vệ môi trường, có hành vi đúng đắn với môi trường xung quanh.</w:t>
      </w:r>
    </w:p>
    <w:p w:rsidR="00383707" w:rsidRPr="00A17EBE" w:rsidRDefault="00383707" w:rsidP="00383707">
      <w:pPr>
        <w:jc w:val="both"/>
        <w:rPr>
          <w:rFonts w:ascii="Arial" w:hAnsi="Arial" w:cs="Arial"/>
          <w:sz w:val="22"/>
          <w:szCs w:val="22"/>
        </w:rPr>
      </w:pPr>
    </w:p>
    <w:p w:rsidR="00383707" w:rsidRPr="00A17EBE" w:rsidRDefault="00383707" w:rsidP="00383707">
      <w:pPr>
        <w:spacing w:line="360" w:lineRule="auto"/>
        <w:jc w:val="both"/>
        <w:rPr>
          <w:rFonts w:ascii="Arial" w:hAnsi="Arial" w:cs="Arial"/>
          <w:sz w:val="22"/>
          <w:szCs w:val="22"/>
        </w:rPr>
      </w:pPr>
      <w:r w:rsidRPr="00AD51DE">
        <w:rPr>
          <w:rFonts w:ascii="Arial" w:hAnsi="Arial" w:cs="Arial"/>
          <w:b/>
          <w:sz w:val="22"/>
          <w:szCs w:val="22"/>
        </w:rPr>
        <w:t>2-</w:t>
      </w:r>
      <w:r>
        <w:rPr>
          <w:rFonts w:ascii="Arial" w:hAnsi="Arial" w:cs="Arial"/>
          <w:sz w:val="22"/>
          <w:szCs w:val="22"/>
        </w:rPr>
        <w:t xml:space="preserve"> </w:t>
      </w:r>
      <w:r w:rsidRPr="00A17EBE">
        <w:rPr>
          <w:rFonts w:ascii="Arial" w:hAnsi="Arial" w:cs="Arial"/>
          <w:b/>
          <w:bCs/>
          <w:i/>
          <w:iCs/>
          <w:sz w:val="22"/>
          <w:szCs w:val="22"/>
        </w:rPr>
        <w:t>Gợi ý nội dung, địa chỉ và mức độ cụ thể</w:t>
      </w:r>
      <w:r w:rsidRPr="00A17EBE">
        <w:rPr>
          <w:rFonts w:ascii="Arial" w:hAnsi="Arial" w:cs="Arial"/>
          <w:i/>
          <w:iCs/>
          <w:sz w:val="22"/>
          <w:szCs w:val="22"/>
        </w:rPr>
        <w:t xml:space="preserve"> </w:t>
      </w:r>
      <w:r w:rsidRPr="00A17EBE">
        <w:rPr>
          <w:rFonts w:ascii="Arial" w:hAnsi="Arial" w:cs="Arial"/>
          <w:sz w:val="22"/>
          <w:szCs w:val="22"/>
        </w:rPr>
        <w:t>:</w:t>
      </w:r>
    </w:p>
    <w:tbl>
      <w:tblPr>
        <w:tblStyle w:val="TableGrid"/>
        <w:tblW w:w="9639" w:type="dxa"/>
        <w:tblInd w:w="113" w:type="dxa"/>
        <w:tblLook w:val="00A0"/>
      </w:tblPr>
      <w:tblGrid>
        <w:gridCol w:w="718"/>
        <w:gridCol w:w="1734"/>
        <w:gridCol w:w="5003"/>
        <w:gridCol w:w="2184"/>
      </w:tblGrid>
      <w:tr w:rsidR="00383707" w:rsidRPr="00A17EBE" w:rsidTr="00362918">
        <w:trPr>
          <w:tblHeader/>
        </w:trPr>
        <w:tc>
          <w:tcPr>
            <w:tcW w:w="718"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i/>
                <w:iCs/>
                <w:sz w:val="22"/>
                <w:szCs w:val="22"/>
              </w:rPr>
            </w:pPr>
            <w:r w:rsidRPr="007723D5">
              <w:rPr>
                <w:rFonts w:ascii="Arial" w:hAnsi="Arial" w:cs="Arial"/>
                <w:bCs/>
                <w:i/>
                <w:iCs/>
                <w:sz w:val="22"/>
                <w:szCs w:val="22"/>
              </w:rPr>
              <w:t>Tuần</w:t>
            </w:r>
          </w:p>
        </w:tc>
        <w:tc>
          <w:tcPr>
            <w:tcW w:w="1734"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i/>
                <w:iCs/>
                <w:sz w:val="22"/>
                <w:szCs w:val="22"/>
              </w:rPr>
            </w:pPr>
            <w:r w:rsidRPr="007723D5">
              <w:rPr>
                <w:rFonts w:ascii="Arial" w:hAnsi="Arial" w:cs="Arial"/>
                <w:bCs/>
                <w:i/>
                <w:iCs/>
                <w:sz w:val="22"/>
                <w:szCs w:val="22"/>
              </w:rPr>
              <w:t>Bài học</w:t>
            </w:r>
          </w:p>
        </w:tc>
        <w:tc>
          <w:tcPr>
            <w:tcW w:w="5003" w:type="dxa"/>
            <w:tcBorders>
              <w:top w:val="single" w:sz="4" w:space="0" w:color="auto"/>
              <w:left w:val="single" w:sz="4" w:space="0" w:color="auto"/>
              <w:bottom w:val="single" w:sz="4" w:space="0" w:color="auto"/>
              <w:right w:val="single" w:sz="4" w:space="0" w:color="auto"/>
            </w:tcBorders>
          </w:tcPr>
          <w:p w:rsidR="00383707" w:rsidRPr="007723D5" w:rsidRDefault="00383707" w:rsidP="00362918">
            <w:pPr>
              <w:spacing w:line="360" w:lineRule="auto"/>
              <w:jc w:val="center"/>
              <w:rPr>
                <w:rFonts w:ascii="Arial" w:hAnsi="Arial" w:cs="Arial"/>
                <w:bCs/>
                <w:i/>
                <w:iCs/>
                <w:sz w:val="22"/>
                <w:szCs w:val="22"/>
              </w:rPr>
            </w:pPr>
            <w:r w:rsidRPr="007723D5">
              <w:rPr>
                <w:rFonts w:ascii="Arial" w:hAnsi="Arial" w:cs="Arial"/>
                <w:bCs/>
                <w:i/>
                <w:iCs/>
                <w:sz w:val="22"/>
                <w:szCs w:val="22"/>
              </w:rPr>
              <w:t>Nội dung tích hợp về GDBVMT</w:t>
            </w:r>
          </w:p>
        </w:tc>
        <w:tc>
          <w:tcPr>
            <w:tcW w:w="2184" w:type="dxa"/>
            <w:tcBorders>
              <w:top w:val="single" w:sz="4" w:space="0" w:color="auto"/>
              <w:left w:val="single" w:sz="4" w:space="0" w:color="auto"/>
              <w:bottom w:val="single" w:sz="4" w:space="0" w:color="auto"/>
              <w:right w:val="single" w:sz="4" w:space="0" w:color="auto"/>
            </w:tcBorders>
          </w:tcPr>
          <w:p w:rsidR="00383707" w:rsidRPr="007723D5" w:rsidRDefault="00383707" w:rsidP="00362918">
            <w:pPr>
              <w:spacing w:line="360" w:lineRule="auto"/>
              <w:jc w:val="center"/>
              <w:rPr>
                <w:rFonts w:ascii="Arial" w:hAnsi="Arial" w:cs="Arial"/>
                <w:bCs/>
                <w:i/>
                <w:iCs/>
                <w:sz w:val="22"/>
                <w:szCs w:val="22"/>
              </w:rPr>
            </w:pPr>
            <w:r w:rsidRPr="007723D5">
              <w:rPr>
                <w:rFonts w:ascii="Arial" w:hAnsi="Arial" w:cs="Arial"/>
                <w:bCs/>
                <w:i/>
                <w:iCs/>
                <w:sz w:val="22"/>
                <w:szCs w:val="22"/>
              </w:rPr>
              <w:t>Phương thức TH</w:t>
            </w: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1</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Quang cảnh làng mạc ngày mùa</w:t>
            </w:r>
          </w:p>
          <w:p w:rsidR="00383707" w:rsidRPr="007723D5" w:rsidRDefault="00383707" w:rsidP="00362918">
            <w:pPr>
              <w:jc w:val="center"/>
              <w:rPr>
                <w:rFonts w:ascii="Arial" w:hAnsi="Arial" w:cs="Arial"/>
                <w:bCs/>
                <w:i/>
                <w:iCs/>
                <w:sz w:val="22"/>
                <w:szCs w:val="22"/>
              </w:rPr>
            </w:pPr>
          </w:p>
        </w:tc>
        <w:tc>
          <w:tcPr>
            <w:tcW w:w="5003" w:type="dxa"/>
            <w:tcBorders>
              <w:top w:val="single" w:sz="4" w:space="0" w:color="auto"/>
              <w:left w:val="single" w:sz="4" w:space="0" w:color="auto"/>
              <w:bottom w:val="dashSmallGap" w:sz="4" w:space="0" w:color="auto"/>
              <w:right w:val="single" w:sz="4" w:space="0" w:color="auto"/>
            </w:tcBorders>
          </w:tcPr>
          <w:p w:rsidR="00383707" w:rsidRPr="009A6274" w:rsidRDefault="00383707" w:rsidP="00362918">
            <w:pPr>
              <w:jc w:val="both"/>
              <w:rPr>
                <w:rFonts w:ascii="Arial" w:hAnsi="Arial" w:cs="Arial"/>
                <w:sz w:val="22"/>
                <w:szCs w:val="22"/>
              </w:rPr>
            </w:pPr>
            <w:r w:rsidRPr="00A17EBE">
              <w:rPr>
                <w:rFonts w:ascii="Arial" w:hAnsi="Arial" w:cs="Arial"/>
                <w:sz w:val="22"/>
                <w:szCs w:val="22"/>
              </w:rPr>
              <w:t xml:space="preserve">- GV chú ý khai thác ý “thời tiết” ở câu hỏi 3 : </w:t>
            </w:r>
            <w:r w:rsidRPr="00A17EBE">
              <w:rPr>
                <w:rFonts w:ascii="Arial" w:hAnsi="Arial" w:cs="Arial"/>
                <w:i/>
                <w:iCs/>
                <w:sz w:val="22"/>
                <w:szCs w:val="22"/>
              </w:rPr>
              <w:t>Những chi tiết nào về thời tiết và con người đã làm cho bức tranh làng quê thêm đẹp và sinh động ?</w:t>
            </w:r>
            <w:r w:rsidRPr="00A17EBE">
              <w:rPr>
                <w:rFonts w:ascii="Arial" w:hAnsi="Arial" w:cs="Arial"/>
                <w:sz w:val="22"/>
                <w:szCs w:val="22"/>
              </w:rPr>
              <w:t xml:space="preserve">. Qua đó, giúp HS hiểu biết thêm về môi trường thiên nhiên đẹp đẽ ở làng quê Việt </w:t>
            </w:r>
            <w:smartTag w:uri="urn:schemas-microsoft-com:office:smarttags" w:element="country-region">
              <w:smartTag w:uri="urn:schemas-microsoft-com:office:smarttags" w:element="place">
                <w:r w:rsidRPr="00A17EBE">
                  <w:rPr>
                    <w:rFonts w:ascii="Arial" w:hAnsi="Arial" w:cs="Arial"/>
                    <w:sz w:val="22"/>
                    <w:szCs w:val="22"/>
                  </w:rPr>
                  <w:t>Nam</w:t>
                </w:r>
              </w:smartTag>
            </w:smartTag>
            <w:r w:rsidRPr="00A17EBE">
              <w:rPr>
                <w:rFonts w:ascii="Arial" w:hAnsi="Arial" w:cs="Arial"/>
                <w:sz w:val="22"/>
                <w:szCs w:val="22"/>
              </w:rPr>
              <w:t>.</w:t>
            </w:r>
          </w:p>
        </w:tc>
        <w:tc>
          <w:tcPr>
            <w:tcW w:w="2184" w:type="dxa"/>
            <w:tcBorders>
              <w:top w:val="single" w:sz="4" w:space="0" w:color="auto"/>
              <w:left w:val="single" w:sz="4" w:space="0" w:color="auto"/>
              <w:bottom w:val="dashSmallGap" w:sz="4" w:space="0" w:color="auto"/>
              <w:right w:val="single" w:sz="4" w:space="0" w:color="auto"/>
            </w:tcBorders>
          </w:tcPr>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sz w:val="22"/>
                <w:szCs w:val="22"/>
              </w:rPr>
            </w:pPr>
          </w:p>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làm văn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Cấu tạo của bài văn tả cảnh</w:t>
            </w:r>
          </w:p>
          <w:p w:rsidR="00383707" w:rsidRPr="007723D5" w:rsidRDefault="00383707" w:rsidP="00362918">
            <w:pPr>
              <w:jc w:val="center"/>
              <w:rPr>
                <w:rFonts w:ascii="Arial" w:hAnsi="Arial" w:cs="Arial"/>
                <w:bCs/>
                <w:i/>
                <w:iCs/>
                <w:sz w:val="22"/>
                <w:szCs w:val="22"/>
              </w:rPr>
            </w:pPr>
          </w:p>
        </w:tc>
        <w:tc>
          <w:tcPr>
            <w:tcW w:w="5003"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9A6274" w:rsidRDefault="00383707" w:rsidP="00362918">
            <w:pPr>
              <w:jc w:val="both"/>
              <w:rPr>
                <w:rFonts w:ascii="Arial" w:hAnsi="Arial" w:cs="Arial"/>
                <w:sz w:val="22"/>
                <w:szCs w:val="22"/>
              </w:rPr>
            </w:pPr>
            <w:r w:rsidRPr="00A17EBE">
              <w:rPr>
                <w:rFonts w:ascii="Arial" w:hAnsi="Arial" w:cs="Arial"/>
                <w:sz w:val="22"/>
                <w:szCs w:val="22"/>
              </w:rPr>
              <w:t xml:space="preserve">- Ngữ liệu dùng để </w:t>
            </w:r>
            <w:r w:rsidRPr="00A17EBE">
              <w:rPr>
                <w:rFonts w:ascii="Arial" w:hAnsi="Arial" w:cs="Arial"/>
                <w:i/>
                <w:iCs/>
                <w:sz w:val="22"/>
                <w:szCs w:val="22"/>
              </w:rPr>
              <w:t xml:space="preserve">Nhận xét </w:t>
            </w:r>
            <w:r w:rsidRPr="00A17EBE">
              <w:rPr>
                <w:rFonts w:ascii="Arial" w:hAnsi="Arial" w:cs="Arial"/>
                <w:sz w:val="22"/>
                <w:szCs w:val="22"/>
              </w:rPr>
              <w:t xml:space="preserve">(bài </w:t>
            </w:r>
            <w:r w:rsidRPr="00A17EBE">
              <w:rPr>
                <w:rFonts w:ascii="Arial" w:hAnsi="Arial" w:cs="Arial"/>
                <w:i/>
                <w:iCs/>
                <w:sz w:val="22"/>
                <w:szCs w:val="22"/>
              </w:rPr>
              <w:t>Hoàng hôn trên sông Hương</w:t>
            </w:r>
            <w:r w:rsidRPr="00A17EBE">
              <w:rPr>
                <w:rFonts w:ascii="Arial" w:hAnsi="Arial" w:cs="Arial"/>
                <w:sz w:val="22"/>
                <w:szCs w:val="22"/>
              </w:rPr>
              <w:t xml:space="preserve">) và </w:t>
            </w:r>
            <w:r w:rsidRPr="00A17EBE">
              <w:rPr>
                <w:rFonts w:ascii="Arial" w:hAnsi="Arial" w:cs="Arial"/>
                <w:i/>
                <w:iCs/>
                <w:sz w:val="22"/>
                <w:szCs w:val="22"/>
              </w:rPr>
              <w:t xml:space="preserve">Luyện tập </w:t>
            </w:r>
            <w:r w:rsidRPr="00A17EBE">
              <w:rPr>
                <w:rFonts w:ascii="Arial" w:hAnsi="Arial" w:cs="Arial"/>
                <w:sz w:val="22"/>
                <w:szCs w:val="22"/>
              </w:rPr>
              <w:t xml:space="preserve">(bài </w:t>
            </w:r>
            <w:r w:rsidRPr="00A17EBE">
              <w:rPr>
                <w:rFonts w:ascii="Arial" w:hAnsi="Arial" w:cs="Arial"/>
                <w:i/>
                <w:iCs/>
                <w:sz w:val="22"/>
                <w:szCs w:val="22"/>
              </w:rPr>
              <w:t>Nắng trưa</w:t>
            </w:r>
            <w:r w:rsidRPr="00A17EBE">
              <w:rPr>
                <w:rFonts w:ascii="Arial" w:hAnsi="Arial" w:cs="Arial"/>
                <w:sz w:val="22"/>
                <w:szCs w:val="22"/>
              </w:rPr>
              <w:t>) đều có nội dung giúp HS cảm nhận được vẻ đẹp của môi trường thiên nhiên, có tác dụng GDBVMT.</w:t>
            </w: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làm văn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Luyện tập tả cảnh</w:t>
            </w:r>
          </w:p>
        </w:tc>
        <w:tc>
          <w:tcPr>
            <w:tcW w:w="5003"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Ngữ liệu dùng để</w:t>
            </w:r>
            <w:r w:rsidRPr="00A17EBE">
              <w:rPr>
                <w:rFonts w:ascii="Arial" w:hAnsi="Arial" w:cs="Arial"/>
                <w:i/>
                <w:iCs/>
                <w:sz w:val="22"/>
                <w:szCs w:val="22"/>
              </w:rPr>
              <w:t xml:space="preserve"> </w:t>
            </w:r>
            <w:r w:rsidRPr="00A17EBE">
              <w:rPr>
                <w:rFonts w:ascii="Arial" w:hAnsi="Arial" w:cs="Arial"/>
                <w:sz w:val="22"/>
                <w:szCs w:val="22"/>
              </w:rPr>
              <w:t>luyện tập (</w:t>
            </w:r>
            <w:r w:rsidRPr="00A17EBE">
              <w:rPr>
                <w:rFonts w:ascii="Arial" w:hAnsi="Arial" w:cs="Arial"/>
                <w:i/>
                <w:iCs/>
                <w:sz w:val="22"/>
                <w:szCs w:val="22"/>
              </w:rPr>
              <w:t>Buổi sớm trên cánh đồng</w:t>
            </w:r>
            <w:r w:rsidRPr="00A17EBE">
              <w:rPr>
                <w:rFonts w:ascii="Arial" w:hAnsi="Arial" w:cs="Arial"/>
                <w:sz w:val="22"/>
                <w:szCs w:val="22"/>
              </w:rPr>
              <w:t>)</w:t>
            </w:r>
            <w:r w:rsidRPr="00A17EBE">
              <w:rPr>
                <w:rFonts w:ascii="Arial" w:hAnsi="Arial" w:cs="Arial"/>
                <w:i/>
                <w:iCs/>
                <w:sz w:val="22"/>
                <w:szCs w:val="22"/>
              </w:rPr>
              <w:t xml:space="preserve"> </w:t>
            </w:r>
            <w:r w:rsidRPr="00A17EBE">
              <w:rPr>
                <w:rFonts w:ascii="Arial" w:hAnsi="Arial" w:cs="Arial"/>
                <w:sz w:val="22"/>
                <w:szCs w:val="22"/>
              </w:rPr>
              <w:t>giúp HS cảm nhận được vẻ đẹp của môi trường thiên nhiên, có tác dụng GDBVMT.</w:t>
            </w:r>
          </w:p>
        </w:tc>
        <w:tc>
          <w:tcPr>
            <w:tcW w:w="2184"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2</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7723D5" w:rsidRDefault="00383707" w:rsidP="00362918">
            <w:pPr>
              <w:jc w:val="center"/>
              <w:rPr>
                <w:rFonts w:ascii="Arial" w:hAnsi="Arial" w:cs="Arial"/>
                <w:bCs/>
                <w:i/>
                <w:iCs/>
                <w:sz w:val="22"/>
                <w:szCs w:val="22"/>
              </w:rPr>
            </w:pPr>
            <w:r w:rsidRPr="007723D5">
              <w:rPr>
                <w:rFonts w:ascii="Arial" w:hAnsi="Arial" w:cs="Arial"/>
                <w:bCs/>
                <w:sz w:val="22"/>
                <w:szCs w:val="22"/>
              </w:rPr>
              <w:t>Sắc màu em yêu</w:t>
            </w:r>
          </w:p>
          <w:p w:rsidR="00383707" w:rsidRPr="007723D5" w:rsidRDefault="00383707" w:rsidP="00362918">
            <w:pPr>
              <w:jc w:val="center"/>
              <w:rPr>
                <w:rFonts w:ascii="Arial" w:hAnsi="Arial" w:cs="Arial"/>
                <w:bCs/>
                <w:i/>
                <w:iCs/>
                <w:sz w:val="22"/>
                <w:szCs w:val="22"/>
              </w:rPr>
            </w:pPr>
          </w:p>
        </w:tc>
        <w:tc>
          <w:tcPr>
            <w:tcW w:w="5003"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D51DE" w:rsidRDefault="00383707" w:rsidP="00362918">
            <w:pPr>
              <w:jc w:val="both"/>
              <w:rPr>
                <w:rFonts w:ascii="Arial" w:hAnsi="Arial" w:cs="Arial"/>
                <w:i/>
                <w:iCs/>
                <w:sz w:val="22"/>
                <w:szCs w:val="22"/>
              </w:rPr>
            </w:pPr>
            <w:r w:rsidRPr="00A17EBE">
              <w:rPr>
                <w:rFonts w:ascii="Arial" w:hAnsi="Arial" w:cs="Arial"/>
                <w:sz w:val="22"/>
                <w:szCs w:val="22"/>
              </w:rPr>
              <w:t xml:space="preserve">- GV chú ý kết hợp GDBVMT qua các khổ thơ : </w:t>
            </w:r>
            <w:r w:rsidRPr="00A17EBE">
              <w:rPr>
                <w:rFonts w:ascii="Arial" w:hAnsi="Arial" w:cs="Arial"/>
                <w:i/>
                <w:iCs/>
                <w:sz w:val="22"/>
                <w:szCs w:val="22"/>
              </w:rPr>
              <w:t>Em yêu màu xanh,…Nắng trời rực rỡ.</w:t>
            </w:r>
            <w:r w:rsidRPr="00A17EBE">
              <w:rPr>
                <w:rFonts w:ascii="Arial" w:hAnsi="Arial" w:cs="Arial"/>
                <w:sz w:val="22"/>
                <w:szCs w:val="22"/>
              </w:rPr>
              <w:t xml:space="preserve"> Từ đó, giáo dục HS ý thức yêu quý những vẻ đẹp của môi trường thiên nhiên đất nước : </w:t>
            </w:r>
            <w:r w:rsidRPr="00A17EBE">
              <w:rPr>
                <w:rFonts w:ascii="Arial" w:hAnsi="Arial" w:cs="Arial"/>
                <w:i/>
                <w:iCs/>
                <w:sz w:val="22"/>
                <w:szCs w:val="22"/>
              </w:rPr>
              <w:t xml:space="preserve">Trăm nghìn cảnh đẹp,…Sắc màu Việt </w:t>
            </w:r>
            <w:smartTag w:uri="urn:schemas-microsoft-com:office:smarttags" w:element="place">
              <w:smartTag w:uri="urn:schemas-microsoft-com:office:smarttags" w:element="country-region">
                <w:r w:rsidRPr="00A17EBE">
                  <w:rPr>
                    <w:rFonts w:ascii="Arial" w:hAnsi="Arial" w:cs="Arial"/>
                    <w:i/>
                    <w:iCs/>
                    <w:sz w:val="22"/>
                    <w:szCs w:val="22"/>
                  </w:rPr>
                  <w:t>Nam</w:t>
                </w:r>
              </w:smartTag>
            </w:smartTag>
            <w:r w:rsidRPr="00A17EBE">
              <w:rPr>
                <w:rFonts w:ascii="Arial" w:hAnsi="Arial" w:cs="Arial"/>
                <w:i/>
                <w:iCs/>
                <w:sz w:val="22"/>
                <w:szCs w:val="22"/>
              </w:rPr>
              <w:t>.</w:t>
            </w:r>
          </w:p>
        </w:tc>
        <w:tc>
          <w:tcPr>
            <w:tcW w:w="2184"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sz w:val="22"/>
                <w:szCs w:val="22"/>
              </w:rPr>
            </w:pPr>
          </w:p>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làm văn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Luyện tập tả cảnh</w:t>
            </w:r>
          </w:p>
        </w:tc>
        <w:tc>
          <w:tcPr>
            <w:tcW w:w="5003"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Ngữ liệu dùng để</w:t>
            </w:r>
            <w:r w:rsidRPr="00A17EBE">
              <w:rPr>
                <w:rFonts w:ascii="Arial" w:hAnsi="Arial" w:cs="Arial"/>
                <w:i/>
                <w:iCs/>
                <w:sz w:val="22"/>
                <w:szCs w:val="22"/>
              </w:rPr>
              <w:t xml:space="preserve"> </w:t>
            </w:r>
            <w:r w:rsidRPr="00A17EBE">
              <w:rPr>
                <w:rFonts w:ascii="Arial" w:hAnsi="Arial" w:cs="Arial"/>
                <w:sz w:val="22"/>
                <w:szCs w:val="22"/>
              </w:rPr>
              <w:t>luyện tập (</w:t>
            </w:r>
            <w:r w:rsidRPr="00A17EBE">
              <w:rPr>
                <w:rFonts w:ascii="Arial" w:hAnsi="Arial" w:cs="Arial"/>
                <w:i/>
                <w:iCs/>
                <w:sz w:val="22"/>
                <w:szCs w:val="22"/>
              </w:rPr>
              <w:t>Rừng trưa, Chiều tối</w:t>
            </w:r>
            <w:r w:rsidRPr="00A17EBE">
              <w:rPr>
                <w:rFonts w:ascii="Arial" w:hAnsi="Arial" w:cs="Arial"/>
                <w:sz w:val="22"/>
                <w:szCs w:val="22"/>
              </w:rPr>
              <w:t>)</w:t>
            </w:r>
            <w:r w:rsidRPr="00A17EBE">
              <w:rPr>
                <w:rFonts w:ascii="Arial" w:hAnsi="Arial" w:cs="Arial"/>
                <w:i/>
                <w:iCs/>
                <w:sz w:val="22"/>
                <w:szCs w:val="22"/>
              </w:rPr>
              <w:t xml:space="preserve"> </w:t>
            </w:r>
            <w:r w:rsidRPr="00A17EBE">
              <w:rPr>
                <w:rFonts w:ascii="Arial" w:hAnsi="Arial" w:cs="Arial"/>
                <w:sz w:val="22"/>
                <w:szCs w:val="22"/>
              </w:rPr>
              <w:t>giúp HS cảm nhận được vẻ đẹp của môi trường thiên nhiên, có tác dụng GDBVMT.</w:t>
            </w:r>
          </w:p>
        </w:tc>
        <w:tc>
          <w:tcPr>
            <w:tcW w:w="2184"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tc>
      </w:tr>
      <w:tr w:rsidR="00383707" w:rsidRPr="00A17EBE" w:rsidTr="00362918">
        <w:tc>
          <w:tcPr>
            <w:tcW w:w="718"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3</w:t>
            </w:r>
          </w:p>
        </w:tc>
        <w:tc>
          <w:tcPr>
            <w:tcW w:w="1734"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làm văn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Luyện tập tả cảnh</w:t>
            </w:r>
          </w:p>
        </w:tc>
        <w:tc>
          <w:tcPr>
            <w:tcW w:w="5003" w:type="dxa"/>
            <w:tcBorders>
              <w:top w:val="single" w:sz="4" w:space="0" w:color="auto"/>
              <w:left w:val="single" w:sz="4" w:space="0" w:color="auto"/>
              <w:bottom w:val="single" w:sz="4" w:space="0" w:color="auto"/>
              <w:right w:val="single" w:sz="4" w:space="0" w:color="auto"/>
            </w:tcBorders>
          </w:tcPr>
          <w:p w:rsidR="00383707" w:rsidRPr="009A6274" w:rsidRDefault="00383707" w:rsidP="00362918">
            <w:pPr>
              <w:jc w:val="both"/>
              <w:rPr>
                <w:rFonts w:ascii="Arial" w:hAnsi="Arial" w:cs="Arial"/>
                <w:sz w:val="22"/>
                <w:szCs w:val="22"/>
              </w:rPr>
            </w:pPr>
          </w:p>
          <w:p w:rsidR="00383707" w:rsidRPr="009A6274" w:rsidRDefault="00383707" w:rsidP="00362918">
            <w:pPr>
              <w:jc w:val="both"/>
              <w:rPr>
                <w:rFonts w:ascii="Arial" w:hAnsi="Arial" w:cs="Arial"/>
                <w:sz w:val="22"/>
                <w:szCs w:val="22"/>
              </w:rPr>
            </w:pPr>
            <w:r w:rsidRPr="009A6274">
              <w:rPr>
                <w:rFonts w:ascii="Arial" w:hAnsi="Arial" w:cs="Arial"/>
                <w:sz w:val="22"/>
                <w:szCs w:val="22"/>
              </w:rPr>
              <w:t>- Ngữ liệu dùng để</w:t>
            </w:r>
            <w:r w:rsidRPr="009A6274">
              <w:rPr>
                <w:rFonts w:ascii="Arial" w:hAnsi="Arial" w:cs="Arial"/>
                <w:i/>
                <w:iCs/>
                <w:sz w:val="22"/>
                <w:szCs w:val="22"/>
              </w:rPr>
              <w:t xml:space="preserve"> </w:t>
            </w:r>
            <w:r w:rsidRPr="009A6274">
              <w:rPr>
                <w:rFonts w:ascii="Arial" w:hAnsi="Arial" w:cs="Arial"/>
                <w:sz w:val="22"/>
                <w:szCs w:val="22"/>
              </w:rPr>
              <w:t>luyện tập (</w:t>
            </w:r>
            <w:r w:rsidRPr="009A6274">
              <w:rPr>
                <w:rFonts w:ascii="Arial" w:hAnsi="Arial" w:cs="Arial"/>
                <w:i/>
                <w:iCs/>
                <w:sz w:val="22"/>
                <w:szCs w:val="22"/>
              </w:rPr>
              <w:t>Mưa rào</w:t>
            </w:r>
            <w:r w:rsidRPr="009A6274">
              <w:rPr>
                <w:rFonts w:ascii="Arial" w:hAnsi="Arial" w:cs="Arial"/>
                <w:sz w:val="22"/>
                <w:szCs w:val="22"/>
              </w:rPr>
              <w:t>)</w:t>
            </w:r>
            <w:r w:rsidRPr="009A6274">
              <w:rPr>
                <w:rFonts w:ascii="Arial" w:hAnsi="Arial" w:cs="Arial"/>
                <w:i/>
                <w:iCs/>
                <w:sz w:val="22"/>
                <w:szCs w:val="22"/>
              </w:rPr>
              <w:t xml:space="preserve"> </w:t>
            </w:r>
            <w:r w:rsidRPr="009A6274">
              <w:rPr>
                <w:rFonts w:ascii="Arial" w:hAnsi="Arial" w:cs="Arial"/>
                <w:sz w:val="22"/>
                <w:szCs w:val="22"/>
              </w:rPr>
              <w:t>giúp HS cảm nhận được vẻ đẹp của môi trường thiên nhiên, có tác dụng GDBVMT.</w:t>
            </w:r>
          </w:p>
        </w:tc>
        <w:tc>
          <w:tcPr>
            <w:tcW w:w="2184" w:type="dxa"/>
            <w:tcBorders>
              <w:top w:val="single" w:sz="4" w:space="0" w:color="auto"/>
              <w:left w:val="single" w:sz="4" w:space="0" w:color="auto"/>
              <w:bottom w:val="single" w:sz="4" w:space="0" w:color="auto"/>
              <w:right w:val="single" w:sz="4" w:space="0" w:color="auto"/>
            </w:tcBorders>
          </w:tcPr>
          <w:p w:rsidR="00383707" w:rsidRPr="009A6274"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4</w:t>
            </w:r>
          </w:p>
        </w:tc>
        <w:tc>
          <w:tcPr>
            <w:tcW w:w="1734"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Kể chuyện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Tiếng vĩ cầm ở Mỹ Lai</w:t>
            </w:r>
          </w:p>
        </w:tc>
        <w:tc>
          <w:tcPr>
            <w:tcW w:w="5003" w:type="dxa"/>
            <w:tcBorders>
              <w:top w:val="single"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rPr>
            </w:pPr>
            <w:r w:rsidRPr="00A17EBE">
              <w:rPr>
                <w:rFonts w:ascii="Arial" w:hAnsi="Arial" w:cs="Arial"/>
                <w:sz w:val="22"/>
                <w:szCs w:val="22"/>
              </w:rPr>
              <w:t>- GV liên hệ : Giặc Mĩ không chỉ giết hại trẻ em, cụ già ở Mỹ Lai mà còn tàn sát, huỷ diệt cả môi trường sống của con người (thiêu cháy nhà cửa, ruộng vườn, giết hại gia súc,...).</w:t>
            </w:r>
          </w:p>
        </w:tc>
        <w:tc>
          <w:tcPr>
            <w:tcW w:w="2184" w:type="dxa"/>
            <w:tcBorders>
              <w:top w:val="single"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7</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Chính tả</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Dòng kinh quê hương</w:t>
            </w:r>
          </w:p>
          <w:p w:rsidR="00383707" w:rsidRPr="007723D5" w:rsidRDefault="00383707" w:rsidP="00362918">
            <w:pPr>
              <w:jc w:val="center"/>
              <w:rPr>
                <w:rFonts w:ascii="Arial" w:hAnsi="Arial" w:cs="Arial"/>
                <w:bCs/>
                <w:i/>
                <w:iCs/>
                <w:sz w:val="22"/>
                <w:szCs w:val="22"/>
              </w:rPr>
            </w:pPr>
          </w:p>
        </w:tc>
        <w:tc>
          <w:tcPr>
            <w:tcW w:w="5003" w:type="dxa"/>
            <w:tcBorders>
              <w:top w:val="single" w:sz="4" w:space="0" w:color="auto"/>
              <w:left w:val="single" w:sz="4" w:space="0" w:color="auto"/>
              <w:bottom w:val="dashSmallGap" w:sz="4" w:space="0" w:color="auto"/>
              <w:right w:val="single" w:sz="4" w:space="0" w:color="auto"/>
            </w:tcBorders>
          </w:tcPr>
          <w:p w:rsidR="00383707" w:rsidRPr="009A6274" w:rsidRDefault="00383707" w:rsidP="00362918">
            <w:pPr>
              <w:jc w:val="both"/>
              <w:rPr>
                <w:rFonts w:ascii="Arial" w:hAnsi="Arial" w:cs="Arial"/>
                <w:sz w:val="22"/>
                <w:szCs w:val="22"/>
              </w:rPr>
            </w:pPr>
            <w:r w:rsidRPr="009A6274">
              <w:rPr>
                <w:rFonts w:ascii="Arial" w:hAnsi="Arial" w:cs="Arial"/>
                <w:sz w:val="22"/>
                <w:szCs w:val="22"/>
              </w:rPr>
              <w:t>- Giáo dục tình cảm yêu quý vẻ đẹp của dòng kinh (kênh) quê hương, có ý thức BVMT xung quanh.</w:t>
            </w:r>
          </w:p>
          <w:p w:rsidR="00383707" w:rsidRPr="009A6274" w:rsidRDefault="00383707" w:rsidP="00362918">
            <w:pPr>
              <w:jc w:val="both"/>
              <w:rPr>
                <w:rFonts w:ascii="Arial" w:hAnsi="Arial" w:cs="Arial"/>
                <w:sz w:val="22"/>
                <w:szCs w:val="22"/>
              </w:rPr>
            </w:pPr>
          </w:p>
        </w:tc>
        <w:tc>
          <w:tcPr>
            <w:tcW w:w="2184" w:type="dxa"/>
            <w:tcBorders>
              <w:top w:val="single" w:sz="4" w:space="0" w:color="auto"/>
              <w:left w:val="single" w:sz="4" w:space="0" w:color="auto"/>
              <w:bottom w:val="dashSmallGap" w:sz="4" w:space="0" w:color="auto"/>
              <w:right w:val="single" w:sz="4" w:space="0" w:color="auto"/>
            </w:tcBorders>
          </w:tcPr>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9A6274"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sz w:val="22"/>
                <w:szCs w:val="22"/>
              </w:rPr>
            </w:pPr>
          </w:p>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lastRenderedPageBreak/>
              <w:t>Kể chuyện</w:t>
            </w:r>
          </w:p>
          <w:p w:rsidR="00383707" w:rsidRPr="00AD51DE" w:rsidRDefault="00383707" w:rsidP="00362918">
            <w:pPr>
              <w:jc w:val="center"/>
              <w:rPr>
                <w:rFonts w:ascii="Arial" w:hAnsi="Arial" w:cs="Arial"/>
                <w:bCs/>
                <w:sz w:val="22"/>
                <w:szCs w:val="22"/>
              </w:rPr>
            </w:pPr>
            <w:r w:rsidRPr="007723D5">
              <w:rPr>
                <w:rFonts w:ascii="Arial" w:hAnsi="Arial" w:cs="Arial"/>
                <w:bCs/>
                <w:sz w:val="22"/>
                <w:szCs w:val="22"/>
              </w:rPr>
              <w:t xml:space="preserve">Cây cỏ nước </w:t>
            </w:r>
            <w:smartTag w:uri="urn:schemas-microsoft-com:office:smarttags" w:element="country-region">
              <w:smartTag w:uri="urn:schemas-microsoft-com:office:smarttags" w:element="place">
                <w:r w:rsidRPr="007723D5">
                  <w:rPr>
                    <w:rFonts w:ascii="Arial" w:hAnsi="Arial" w:cs="Arial"/>
                    <w:bCs/>
                    <w:sz w:val="22"/>
                    <w:szCs w:val="22"/>
                  </w:rPr>
                  <w:t>Nam</w:t>
                </w:r>
              </w:smartTag>
            </w:smartTag>
          </w:p>
        </w:tc>
        <w:tc>
          <w:tcPr>
            <w:tcW w:w="5003"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D51DE" w:rsidRDefault="00383707" w:rsidP="00362918">
            <w:pPr>
              <w:jc w:val="both"/>
              <w:rPr>
                <w:rFonts w:ascii="Arial" w:hAnsi="Arial" w:cs="Arial"/>
                <w:b/>
                <w:bCs/>
                <w:i/>
                <w:iCs/>
                <w:sz w:val="22"/>
                <w:szCs w:val="22"/>
              </w:rPr>
            </w:pPr>
            <w:r w:rsidRPr="009A6274">
              <w:rPr>
                <w:rFonts w:ascii="Arial" w:hAnsi="Arial" w:cs="Arial"/>
                <w:sz w:val="22"/>
                <w:szCs w:val="22"/>
              </w:rPr>
              <w:lastRenderedPageBreak/>
              <w:t>- Giáo dục thái độ yêu quý những cây cỏ hữu ích trong môi trường thiên nhiên, nâng cao ý thức BVMT</w:t>
            </w: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lastRenderedPageBreak/>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9A6274"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làm văn</w:t>
            </w:r>
          </w:p>
          <w:p w:rsidR="00383707" w:rsidRPr="007723D5" w:rsidRDefault="00383707" w:rsidP="00362918">
            <w:pPr>
              <w:jc w:val="center"/>
              <w:rPr>
                <w:rFonts w:ascii="Arial" w:hAnsi="Arial" w:cs="Arial"/>
                <w:sz w:val="22"/>
                <w:szCs w:val="22"/>
              </w:rPr>
            </w:pPr>
            <w:r w:rsidRPr="007723D5">
              <w:rPr>
                <w:rFonts w:ascii="Arial" w:hAnsi="Arial" w:cs="Arial"/>
                <w:bCs/>
                <w:sz w:val="22"/>
                <w:szCs w:val="22"/>
              </w:rPr>
              <w:t>Luyện tập tả cảnh</w:t>
            </w:r>
          </w:p>
        </w:tc>
        <w:tc>
          <w:tcPr>
            <w:tcW w:w="5003"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9A6274" w:rsidRDefault="00383707" w:rsidP="00362918">
            <w:pPr>
              <w:jc w:val="both"/>
              <w:rPr>
                <w:rFonts w:ascii="Arial" w:hAnsi="Arial" w:cs="Arial"/>
                <w:sz w:val="22"/>
                <w:szCs w:val="22"/>
              </w:rPr>
            </w:pPr>
            <w:r w:rsidRPr="009A6274">
              <w:rPr>
                <w:rFonts w:ascii="Arial" w:hAnsi="Arial" w:cs="Arial"/>
                <w:sz w:val="22"/>
                <w:szCs w:val="22"/>
              </w:rPr>
              <w:t>- Ngữ liệu dùng để</w:t>
            </w:r>
            <w:r w:rsidRPr="009A6274">
              <w:rPr>
                <w:rFonts w:ascii="Arial" w:hAnsi="Arial" w:cs="Arial"/>
                <w:i/>
                <w:iCs/>
                <w:sz w:val="22"/>
                <w:szCs w:val="22"/>
              </w:rPr>
              <w:t xml:space="preserve"> </w:t>
            </w:r>
            <w:r w:rsidRPr="009A6274">
              <w:rPr>
                <w:rFonts w:ascii="Arial" w:hAnsi="Arial" w:cs="Arial"/>
                <w:sz w:val="22"/>
                <w:szCs w:val="22"/>
              </w:rPr>
              <w:t>luyện tập (</w:t>
            </w:r>
            <w:r w:rsidRPr="009A6274">
              <w:rPr>
                <w:rFonts w:ascii="Arial" w:hAnsi="Arial" w:cs="Arial"/>
                <w:i/>
                <w:iCs/>
                <w:sz w:val="22"/>
                <w:szCs w:val="22"/>
              </w:rPr>
              <w:t>Vịnh Hạ Long</w:t>
            </w:r>
            <w:r w:rsidRPr="009A6274">
              <w:rPr>
                <w:rFonts w:ascii="Arial" w:hAnsi="Arial" w:cs="Arial"/>
                <w:sz w:val="22"/>
                <w:szCs w:val="22"/>
              </w:rPr>
              <w:t>)</w:t>
            </w:r>
            <w:r w:rsidRPr="009A6274">
              <w:rPr>
                <w:rFonts w:ascii="Arial" w:hAnsi="Arial" w:cs="Arial"/>
                <w:i/>
                <w:iCs/>
                <w:sz w:val="22"/>
                <w:szCs w:val="22"/>
              </w:rPr>
              <w:t xml:space="preserve"> </w:t>
            </w:r>
            <w:r w:rsidRPr="009A6274">
              <w:rPr>
                <w:rFonts w:ascii="Arial" w:hAnsi="Arial" w:cs="Arial"/>
                <w:sz w:val="22"/>
                <w:szCs w:val="22"/>
              </w:rPr>
              <w:t>giúp HS cảm nhận được vẻ đẹp của môi trường thiên nhiên, có tác dụng GDBVMT.</w:t>
            </w:r>
          </w:p>
        </w:tc>
        <w:tc>
          <w:tcPr>
            <w:tcW w:w="2184"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8</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Kì diệu rừng xanh</w:t>
            </w:r>
          </w:p>
          <w:p w:rsidR="00383707" w:rsidRPr="007723D5" w:rsidRDefault="00383707" w:rsidP="00362918">
            <w:pPr>
              <w:jc w:val="center"/>
              <w:rPr>
                <w:rFonts w:ascii="Arial" w:hAnsi="Arial" w:cs="Arial"/>
                <w:bCs/>
                <w:i/>
                <w:iCs/>
                <w:sz w:val="22"/>
                <w:szCs w:val="22"/>
              </w:rPr>
            </w:pPr>
          </w:p>
        </w:tc>
        <w:tc>
          <w:tcPr>
            <w:tcW w:w="5003"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GV hướng dẫn HS tìm hiểu bài văn để cảm nhận được vẻ đẹp kì thú của rừng, thấy được tình cảm yêu mến, ngưỡng mộ của tác giả đối với vẻ đẹp của rừng. Từ đó các em biết yêu vẻ đẹp của thiên nhiên, thêm yêu quý và có ý thức bảo vệ môi trường.</w:t>
            </w:r>
          </w:p>
        </w:tc>
        <w:tc>
          <w:tcPr>
            <w:tcW w:w="2184"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w:t>
            </w: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LT&amp;C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MRVT Thiên nhiên</w:t>
            </w:r>
          </w:p>
          <w:p w:rsidR="00383707" w:rsidRPr="007723D5" w:rsidRDefault="00383707" w:rsidP="00362918">
            <w:pPr>
              <w:jc w:val="center"/>
              <w:rPr>
                <w:rFonts w:ascii="Arial" w:hAnsi="Arial" w:cs="Arial"/>
                <w:bCs/>
                <w:i/>
                <w:iCs/>
                <w:sz w:val="22"/>
                <w:szCs w:val="22"/>
              </w:rPr>
            </w:pPr>
          </w:p>
        </w:tc>
        <w:tc>
          <w:tcPr>
            <w:tcW w:w="5003"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GV kết hợp cung cấp cho HS một số hiểu biết về môi trường thiên nhiên Việt </w:t>
            </w:r>
            <w:smartTag w:uri="urn:schemas-microsoft-com:office:smarttags" w:element="country-region">
              <w:smartTag w:uri="urn:schemas-microsoft-com:office:smarttags" w:element="place">
                <w:r w:rsidRPr="00A17EBE">
                  <w:rPr>
                    <w:rFonts w:ascii="Arial" w:hAnsi="Arial" w:cs="Arial"/>
                    <w:sz w:val="22"/>
                    <w:szCs w:val="22"/>
                  </w:rPr>
                  <w:t>Nam</w:t>
                </w:r>
              </w:smartTag>
            </w:smartTag>
            <w:r w:rsidRPr="00A17EBE">
              <w:rPr>
                <w:rFonts w:ascii="Arial" w:hAnsi="Arial" w:cs="Arial"/>
                <w:sz w:val="22"/>
                <w:szCs w:val="22"/>
              </w:rPr>
              <w:t xml:space="preserve"> và nước ngoài, từ đó bồi dưỡng tình cảm yêu quý, gắn bó với môi trường sống.</w:t>
            </w:r>
          </w:p>
          <w:p w:rsidR="00383707" w:rsidRPr="00A17EBE" w:rsidRDefault="00383707" w:rsidP="00362918">
            <w:pPr>
              <w:jc w:val="both"/>
              <w:rPr>
                <w:rFonts w:ascii="Arial" w:hAnsi="Arial" w:cs="Arial"/>
                <w:sz w:val="22"/>
                <w:szCs w:val="22"/>
              </w:rPr>
            </w:pP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Default="00383707" w:rsidP="00362918">
            <w:pPr>
              <w:jc w:val="center"/>
              <w:rPr>
                <w:rFonts w:ascii="Arial" w:hAnsi="Arial" w:cs="Arial"/>
                <w:bCs/>
                <w:i/>
                <w:iCs/>
                <w:sz w:val="22"/>
                <w:szCs w:val="22"/>
              </w:rPr>
            </w:pPr>
          </w:p>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Kể chuyện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KC đã nghe, đã đọc</w:t>
            </w:r>
          </w:p>
          <w:p w:rsidR="00383707" w:rsidRPr="007723D5" w:rsidRDefault="00383707" w:rsidP="00362918">
            <w:pPr>
              <w:jc w:val="center"/>
              <w:rPr>
                <w:rFonts w:ascii="Arial" w:hAnsi="Arial" w:cs="Arial"/>
                <w:bCs/>
                <w:sz w:val="22"/>
                <w:szCs w:val="22"/>
              </w:rPr>
            </w:pPr>
          </w:p>
          <w:p w:rsidR="00383707" w:rsidRPr="007723D5" w:rsidRDefault="00383707" w:rsidP="00362918">
            <w:pPr>
              <w:rPr>
                <w:rFonts w:ascii="Arial" w:hAnsi="Arial" w:cs="Arial"/>
                <w:bCs/>
                <w:sz w:val="22"/>
                <w:szCs w:val="22"/>
              </w:rPr>
            </w:pPr>
          </w:p>
        </w:tc>
        <w:tc>
          <w:tcPr>
            <w:tcW w:w="5003"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HS </w:t>
            </w:r>
            <w:r w:rsidRPr="00A17EBE">
              <w:rPr>
                <w:rFonts w:ascii="Arial" w:hAnsi="Arial" w:cs="Arial"/>
                <w:i/>
                <w:iCs/>
                <w:sz w:val="22"/>
                <w:szCs w:val="22"/>
              </w:rPr>
              <w:t xml:space="preserve">Kể một câu chuyện em đã nghe hay đã đọc nói về quan hệ giữa con người với thiên nhiên. </w:t>
            </w:r>
            <w:r w:rsidRPr="00A17EBE">
              <w:rPr>
                <w:rFonts w:ascii="Arial" w:hAnsi="Arial" w:cs="Arial"/>
                <w:sz w:val="22"/>
                <w:szCs w:val="22"/>
              </w:rPr>
              <w:t>Qua đó, mở rộng vốn hiểu biết về mối quan hệ giữa con người với môi trường thiên nhiên, nâng cao ý thức BVMT.</w:t>
            </w:r>
          </w:p>
        </w:tc>
        <w:tc>
          <w:tcPr>
            <w:tcW w:w="2184"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9</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LT&amp;C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MRVT Thiên nhiên</w:t>
            </w:r>
          </w:p>
          <w:p w:rsidR="00383707" w:rsidRPr="007723D5" w:rsidRDefault="00383707" w:rsidP="00362918">
            <w:pPr>
              <w:jc w:val="center"/>
              <w:rPr>
                <w:rFonts w:ascii="Arial" w:hAnsi="Arial" w:cs="Arial"/>
                <w:bCs/>
                <w:i/>
                <w:iCs/>
                <w:sz w:val="22"/>
                <w:szCs w:val="22"/>
              </w:rPr>
            </w:pPr>
          </w:p>
        </w:tc>
        <w:tc>
          <w:tcPr>
            <w:tcW w:w="5003"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Default="00383707" w:rsidP="00362918">
            <w:pPr>
              <w:jc w:val="both"/>
              <w:rPr>
                <w:rFonts w:ascii="Arial" w:hAnsi="Arial" w:cs="Arial"/>
                <w:sz w:val="22"/>
                <w:szCs w:val="22"/>
              </w:rPr>
            </w:pPr>
            <w:r w:rsidRPr="009A6274">
              <w:rPr>
                <w:rFonts w:ascii="Arial" w:hAnsi="Arial" w:cs="Arial"/>
                <w:sz w:val="22"/>
                <w:szCs w:val="22"/>
              </w:rPr>
              <w:t xml:space="preserve">- GV kết hợp cung cấp cho HS một số hiểu biết về môi trường thiên nhiên Việt </w:t>
            </w:r>
            <w:smartTag w:uri="urn:schemas-microsoft-com:office:smarttags" w:element="place">
              <w:smartTag w:uri="urn:schemas-microsoft-com:office:smarttags" w:element="country-region">
                <w:r w:rsidRPr="009A6274">
                  <w:rPr>
                    <w:rFonts w:ascii="Arial" w:hAnsi="Arial" w:cs="Arial"/>
                    <w:sz w:val="22"/>
                    <w:szCs w:val="22"/>
                  </w:rPr>
                  <w:t>Nam</w:t>
                </w:r>
              </w:smartTag>
            </w:smartTag>
            <w:r w:rsidRPr="009A6274">
              <w:rPr>
                <w:rFonts w:ascii="Arial" w:hAnsi="Arial" w:cs="Arial"/>
                <w:sz w:val="22"/>
                <w:szCs w:val="22"/>
              </w:rPr>
              <w:t xml:space="preserve"> và nước ngoài, từ đó bồi dưỡng tình cảm yêu quý, gắn bó với môi trường sống.</w:t>
            </w:r>
          </w:p>
          <w:p w:rsidR="00383707" w:rsidRPr="009A6274" w:rsidRDefault="00383707" w:rsidP="00362918">
            <w:pPr>
              <w:jc w:val="both"/>
              <w:rPr>
                <w:rFonts w:ascii="Arial" w:hAnsi="Arial" w:cs="Arial"/>
                <w:sz w:val="22"/>
                <w:szCs w:val="22"/>
              </w:rPr>
            </w:pPr>
          </w:p>
        </w:tc>
        <w:tc>
          <w:tcPr>
            <w:tcW w:w="2184"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9A6274"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Đất Cà Mau</w:t>
            </w:r>
          </w:p>
          <w:p w:rsidR="00383707" w:rsidRPr="007723D5" w:rsidRDefault="00383707" w:rsidP="00362918">
            <w:pPr>
              <w:jc w:val="center"/>
              <w:rPr>
                <w:rFonts w:ascii="Arial" w:hAnsi="Arial" w:cs="Arial"/>
                <w:bCs/>
                <w:i/>
                <w:iCs/>
                <w:sz w:val="22"/>
                <w:szCs w:val="22"/>
              </w:rPr>
            </w:pPr>
          </w:p>
        </w:tc>
        <w:tc>
          <w:tcPr>
            <w:tcW w:w="5003"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Default="00383707" w:rsidP="00362918">
            <w:pPr>
              <w:jc w:val="both"/>
              <w:rPr>
                <w:rFonts w:ascii="Arial" w:hAnsi="Arial" w:cs="Arial"/>
                <w:sz w:val="22"/>
                <w:szCs w:val="22"/>
              </w:rPr>
            </w:pPr>
            <w:r w:rsidRPr="009A6274">
              <w:rPr>
                <w:rFonts w:ascii="Arial" w:hAnsi="Arial" w:cs="Arial"/>
                <w:sz w:val="22"/>
                <w:szCs w:val="22"/>
              </w:rPr>
              <w:t xml:space="preserve">- GV hướng dẫn HS luyện đọc và tìm hiểu bài văn, qua đó hiểu biết về môi trường sinh thái ở đất mũi Cà Mau : </w:t>
            </w:r>
          </w:p>
          <w:p w:rsidR="00383707" w:rsidRPr="009A6274" w:rsidRDefault="00383707" w:rsidP="00362918">
            <w:pPr>
              <w:jc w:val="both"/>
              <w:rPr>
                <w:rFonts w:ascii="Arial" w:hAnsi="Arial" w:cs="Arial"/>
                <w:sz w:val="22"/>
                <w:szCs w:val="22"/>
              </w:rPr>
            </w:pP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9A6274"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làm văn</w:t>
            </w:r>
          </w:p>
          <w:p w:rsidR="00383707" w:rsidRPr="007723D5" w:rsidRDefault="00383707" w:rsidP="00362918">
            <w:pPr>
              <w:jc w:val="center"/>
              <w:rPr>
                <w:rFonts w:ascii="Arial" w:hAnsi="Arial" w:cs="Arial"/>
                <w:sz w:val="22"/>
                <w:szCs w:val="22"/>
              </w:rPr>
            </w:pPr>
            <w:r w:rsidRPr="007723D5">
              <w:rPr>
                <w:rFonts w:ascii="Arial" w:hAnsi="Arial" w:cs="Arial"/>
                <w:bCs/>
                <w:sz w:val="22"/>
                <w:szCs w:val="22"/>
              </w:rPr>
              <w:t>LT thuyết trình, tranh luận</w:t>
            </w:r>
          </w:p>
        </w:tc>
        <w:tc>
          <w:tcPr>
            <w:tcW w:w="5003"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Default="00383707" w:rsidP="00362918">
            <w:pPr>
              <w:jc w:val="both"/>
              <w:rPr>
                <w:rFonts w:ascii="Arial" w:hAnsi="Arial" w:cs="Arial"/>
                <w:sz w:val="22"/>
                <w:szCs w:val="22"/>
              </w:rPr>
            </w:pPr>
            <w:r w:rsidRPr="009A6274">
              <w:rPr>
                <w:rFonts w:ascii="Arial" w:hAnsi="Arial" w:cs="Arial"/>
                <w:sz w:val="22"/>
                <w:szCs w:val="22"/>
              </w:rPr>
              <w:t xml:space="preserve">- GV kết hợp liên hệ về sự cần thiết và ảnh hưởng của môi trường thiên nhiên đối với cuộc sống con người qua Bài tập 1 : </w:t>
            </w:r>
            <w:r w:rsidRPr="009A6274">
              <w:rPr>
                <w:rFonts w:ascii="Arial" w:hAnsi="Arial" w:cs="Arial"/>
                <w:i/>
                <w:iCs/>
                <w:sz w:val="22"/>
                <w:szCs w:val="22"/>
              </w:rPr>
              <w:t xml:space="preserve">Mở rộng lí lẽ và dẫn chứng để thuyết trình, tranh luận cùng các bạn </w:t>
            </w:r>
            <w:r w:rsidRPr="009A6274">
              <w:rPr>
                <w:rFonts w:ascii="Arial" w:hAnsi="Arial" w:cs="Arial"/>
                <w:sz w:val="22"/>
                <w:szCs w:val="22"/>
              </w:rPr>
              <w:t xml:space="preserve">dựa vào ý kiến của </w:t>
            </w:r>
            <w:r w:rsidRPr="009A6274">
              <w:rPr>
                <w:rFonts w:ascii="Arial" w:hAnsi="Arial" w:cs="Arial"/>
                <w:i/>
                <w:iCs/>
                <w:sz w:val="22"/>
                <w:szCs w:val="22"/>
              </w:rPr>
              <w:t>một nhân vật</w:t>
            </w:r>
            <w:r w:rsidRPr="009A6274">
              <w:rPr>
                <w:rFonts w:ascii="Arial" w:hAnsi="Arial" w:cs="Arial"/>
                <w:sz w:val="22"/>
                <w:szCs w:val="22"/>
              </w:rPr>
              <w:t xml:space="preserve"> trong mẩu chuyện nói về </w:t>
            </w:r>
            <w:r w:rsidRPr="009A6274">
              <w:rPr>
                <w:rFonts w:ascii="Arial" w:hAnsi="Arial" w:cs="Arial"/>
                <w:i/>
                <w:iCs/>
                <w:sz w:val="22"/>
                <w:szCs w:val="22"/>
              </w:rPr>
              <w:t xml:space="preserve">Đất, Nước, Không Khí </w:t>
            </w:r>
            <w:r w:rsidRPr="009A6274">
              <w:rPr>
                <w:rFonts w:ascii="Arial" w:hAnsi="Arial" w:cs="Arial"/>
                <w:sz w:val="22"/>
                <w:szCs w:val="22"/>
              </w:rPr>
              <w:t>và</w:t>
            </w:r>
            <w:r w:rsidRPr="009A6274">
              <w:rPr>
                <w:rFonts w:ascii="Arial" w:hAnsi="Arial" w:cs="Arial"/>
                <w:i/>
                <w:iCs/>
                <w:sz w:val="22"/>
                <w:szCs w:val="22"/>
              </w:rPr>
              <w:t xml:space="preserve"> ánh Sáng</w:t>
            </w:r>
            <w:r w:rsidRPr="009A6274">
              <w:rPr>
                <w:rFonts w:ascii="Arial" w:hAnsi="Arial" w:cs="Arial"/>
                <w:sz w:val="22"/>
                <w:szCs w:val="22"/>
              </w:rPr>
              <w:t xml:space="preserve">. </w:t>
            </w:r>
          </w:p>
          <w:p w:rsidR="00383707" w:rsidRPr="009A6274" w:rsidRDefault="00383707" w:rsidP="00362918">
            <w:pPr>
              <w:jc w:val="both"/>
              <w:rPr>
                <w:rFonts w:ascii="Arial" w:hAnsi="Arial" w:cs="Arial"/>
                <w:sz w:val="22"/>
                <w:szCs w:val="22"/>
              </w:rPr>
            </w:pPr>
          </w:p>
        </w:tc>
        <w:tc>
          <w:tcPr>
            <w:tcW w:w="2184"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10</w:t>
            </w:r>
          </w:p>
        </w:tc>
        <w:tc>
          <w:tcPr>
            <w:tcW w:w="1734"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Chính tả</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Nỗi niềm giữ nước giữ rừng</w:t>
            </w:r>
          </w:p>
        </w:tc>
        <w:tc>
          <w:tcPr>
            <w:tcW w:w="5003" w:type="dxa"/>
            <w:tcBorders>
              <w:top w:val="single"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Default="00383707" w:rsidP="00362918">
            <w:pPr>
              <w:jc w:val="both"/>
              <w:rPr>
                <w:rFonts w:ascii="Arial" w:hAnsi="Arial" w:cs="Arial"/>
                <w:b/>
                <w:bCs/>
                <w:i/>
                <w:iCs/>
                <w:sz w:val="22"/>
                <w:szCs w:val="22"/>
              </w:rPr>
            </w:pPr>
            <w:r w:rsidRPr="00A17EBE">
              <w:rPr>
                <w:rFonts w:ascii="Arial" w:hAnsi="Arial" w:cs="Arial"/>
                <w:sz w:val="22"/>
                <w:szCs w:val="22"/>
              </w:rPr>
              <w:t>- Giáo dục ý thức BVMT thông qua việc lên án những người phá hoại môi trường thiên nhiên và tài nguyên đất nước.</w:t>
            </w:r>
            <w:r w:rsidRPr="00A17EBE">
              <w:rPr>
                <w:rFonts w:ascii="Arial" w:hAnsi="Arial" w:cs="Arial"/>
                <w:b/>
                <w:bCs/>
                <w:i/>
                <w:iCs/>
                <w:sz w:val="22"/>
                <w:szCs w:val="22"/>
              </w:rPr>
              <w:t xml:space="preserve"> </w:t>
            </w:r>
          </w:p>
          <w:p w:rsidR="00383707" w:rsidRPr="00A17EBE" w:rsidRDefault="00383707" w:rsidP="00362918">
            <w:pPr>
              <w:jc w:val="both"/>
              <w:rPr>
                <w:rFonts w:ascii="Arial" w:hAnsi="Arial" w:cs="Arial"/>
                <w:b/>
                <w:bCs/>
                <w:sz w:val="22"/>
                <w:szCs w:val="22"/>
              </w:rPr>
            </w:pPr>
          </w:p>
        </w:tc>
        <w:tc>
          <w:tcPr>
            <w:tcW w:w="2184" w:type="dxa"/>
            <w:tcBorders>
              <w:top w:val="single"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11</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Chính tả</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lastRenderedPageBreak/>
              <w:t>Luật Bảo vệ môi trường</w:t>
            </w:r>
          </w:p>
          <w:p w:rsidR="00383707" w:rsidRPr="007723D5" w:rsidRDefault="00383707" w:rsidP="00362918">
            <w:pPr>
              <w:jc w:val="center"/>
              <w:rPr>
                <w:rFonts w:ascii="Arial" w:hAnsi="Arial" w:cs="Arial"/>
                <w:bCs/>
                <w:i/>
                <w:iCs/>
                <w:sz w:val="22"/>
                <w:szCs w:val="22"/>
              </w:rPr>
            </w:pPr>
          </w:p>
        </w:tc>
        <w:tc>
          <w:tcPr>
            <w:tcW w:w="5003" w:type="dxa"/>
            <w:tcBorders>
              <w:top w:val="single" w:sz="4" w:space="0" w:color="auto"/>
              <w:left w:val="single" w:sz="4" w:space="0" w:color="auto"/>
              <w:bottom w:val="dashSmallGap" w:sz="4" w:space="0" w:color="auto"/>
              <w:right w:val="single" w:sz="4" w:space="0" w:color="auto"/>
            </w:tcBorders>
          </w:tcPr>
          <w:p w:rsidR="00383707" w:rsidRPr="00A17EBE" w:rsidRDefault="00383707" w:rsidP="00362918">
            <w:pPr>
              <w:jc w:val="both"/>
              <w:rPr>
                <w:rFonts w:ascii="Arial" w:hAnsi="Arial" w:cs="Arial"/>
                <w:sz w:val="22"/>
                <w:szCs w:val="22"/>
              </w:rPr>
            </w:pPr>
            <w:r w:rsidRPr="00A17EBE">
              <w:rPr>
                <w:rFonts w:ascii="Arial" w:hAnsi="Arial" w:cs="Arial"/>
                <w:sz w:val="22"/>
                <w:szCs w:val="22"/>
              </w:rPr>
              <w:lastRenderedPageBreak/>
              <w:t xml:space="preserve">- Nâng cao nhận thức và trách nhiệm của HS về </w:t>
            </w:r>
            <w:r w:rsidRPr="00A17EBE">
              <w:rPr>
                <w:rFonts w:ascii="Arial" w:hAnsi="Arial" w:cs="Arial"/>
                <w:sz w:val="22"/>
                <w:szCs w:val="22"/>
              </w:rPr>
              <w:lastRenderedPageBreak/>
              <w:t>BVMT.</w:t>
            </w:r>
          </w:p>
        </w:tc>
        <w:tc>
          <w:tcPr>
            <w:tcW w:w="2184" w:type="dxa"/>
            <w:tcBorders>
              <w:top w:val="single" w:sz="4" w:space="0" w:color="auto"/>
              <w:left w:val="single" w:sz="4" w:space="0" w:color="auto"/>
              <w:bottom w:val="dashSmallGap" w:sz="4" w:space="0" w:color="auto"/>
              <w:right w:val="single" w:sz="4" w:space="0" w:color="auto"/>
            </w:tcBorders>
          </w:tcPr>
          <w:p w:rsidR="00383707" w:rsidRPr="00A17EBE" w:rsidRDefault="00383707" w:rsidP="00362918">
            <w:pPr>
              <w:jc w:val="both"/>
              <w:rPr>
                <w:rFonts w:ascii="Arial" w:hAnsi="Arial" w:cs="Arial"/>
                <w:sz w:val="22"/>
                <w:szCs w:val="22"/>
              </w:rPr>
            </w:pPr>
            <w:r w:rsidRPr="00A17EBE">
              <w:rPr>
                <w:rFonts w:ascii="Arial" w:hAnsi="Arial" w:cs="Arial"/>
                <w:sz w:val="22"/>
                <w:szCs w:val="22"/>
              </w:rPr>
              <w:lastRenderedPageBreak/>
              <w:t xml:space="preserve">- Khai thác </w:t>
            </w:r>
            <w:r w:rsidRPr="00A17EBE">
              <w:rPr>
                <w:rFonts w:ascii="Arial" w:hAnsi="Arial" w:cs="Arial"/>
                <w:i/>
                <w:iCs/>
                <w:sz w:val="22"/>
                <w:szCs w:val="22"/>
              </w:rPr>
              <w:t>trực tiếp</w:t>
            </w:r>
            <w:r w:rsidRPr="00A17EBE">
              <w:rPr>
                <w:rFonts w:ascii="Arial" w:hAnsi="Arial" w:cs="Arial"/>
                <w:sz w:val="22"/>
                <w:szCs w:val="22"/>
              </w:rPr>
              <w:t xml:space="preserve"> </w:t>
            </w:r>
            <w:r w:rsidRPr="00A17EBE">
              <w:rPr>
                <w:rFonts w:ascii="Arial" w:hAnsi="Arial" w:cs="Arial"/>
                <w:sz w:val="22"/>
                <w:szCs w:val="22"/>
              </w:rPr>
              <w:lastRenderedPageBreak/>
              <w:t>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Kể chuyện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Người đi săn và con nai</w:t>
            </w:r>
          </w:p>
          <w:p w:rsidR="00383707" w:rsidRPr="007723D5" w:rsidRDefault="00383707" w:rsidP="00362918">
            <w:pPr>
              <w:jc w:val="center"/>
              <w:rPr>
                <w:rFonts w:ascii="Arial" w:hAnsi="Arial" w:cs="Arial"/>
                <w:bCs/>
                <w:i/>
                <w:iCs/>
                <w:sz w:val="22"/>
                <w:szCs w:val="22"/>
              </w:rPr>
            </w:pPr>
          </w:p>
        </w:tc>
        <w:tc>
          <w:tcPr>
            <w:tcW w:w="5003"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Giáo dục</w:t>
            </w:r>
            <w:r w:rsidRPr="00A17EBE">
              <w:rPr>
                <w:rFonts w:ascii="Arial" w:hAnsi="Arial" w:cs="Arial"/>
                <w:b/>
                <w:bCs/>
                <w:i/>
                <w:iCs/>
                <w:sz w:val="22"/>
                <w:szCs w:val="22"/>
              </w:rPr>
              <w:t xml:space="preserve"> </w:t>
            </w:r>
            <w:r w:rsidRPr="00A17EBE">
              <w:rPr>
                <w:rFonts w:ascii="Arial" w:hAnsi="Arial" w:cs="Arial"/>
                <w:sz w:val="22"/>
                <w:szCs w:val="22"/>
              </w:rPr>
              <w:t>ý thức BVMT, không săn bắt các loài động vật trong rừng, góp phần giữ gìn vẻ đẹp của môi trường thiên nhiên.</w:t>
            </w:r>
          </w:p>
          <w:p w:rsidR="00383707" w:rsidRPr="00A17EBE" w:rsidRDefault="00383707" w:rsidP="00362918">
            <w:pPr>
              <w:jc w:val="both"/>
              <w:rPr>
                <w:rFonts w:ascii="Arial" w:hAnsi="Arial" w:cs="Arial"/>
                <w:sz w:val="22"/>
                <w:szCs w:val="22"/>
              </w:rPr>
            </w:pP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Tiếng vọng</w:t>
            </w:r>
          </w:p>
          <w:p w:rsidR="00383707" w:rsidRPr="007723D5" w:rsidRDefault="00383707" w:rsidP="00362918">
            <w:pPr>
              <w:jc w:val="center"/>
              <w:rPr>
                <w:rFonts w:ascii="Arial" w:hAnsi="Arial" w:cs="Arial"/>
                <w:bCs/>
                <w:i/>
                <w:iCs/>
                <w:sz w:val="22"/>
                <w:szCs w:val="22"/>
              </w:rPr>
            </w:pPr>
          </w:p>
        </w:tc>
        <w:tc>
          <w:tcPr>
            <w:tcW w:w="5003"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GV tìm hiểu bài để HS cảm nhận được nỗi băn khoăn, day dứt của tác giả về hành động thiếu ý thức BVMT, gây ra cái chết đau lòng của con chim sẻ mẹ, làm cho những con chim non từ những quả trứng trong tổ “mãi mãi chẳng ra đời”.</w:t>
            </w: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LT&amp;C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Quan hệ từ</w:t>
            </w:r>
          </w:p>
          <w:p w:rsidR="00383707" w:rsidRPr="007723D5" w:rsidRDefault="00383707" w:rsidP="00362918">
            <w:pPr>
              <w:jc w:val="center"/>
              <w:rPr>
                <w:rFonts w:ascii="Arial" w:hAnsi="Arial" w:cs="Arial"/>
                <w:bCs/>
                <w:i/>
                <w:iCs/>
                <w:sz w:val="22"/>
                <w:szCs w:val="22"/>
              </w:rPr>
            </w:pPr>
          </w:p>
        </w:tc>
        <w:tc>
          <w:tcPr>
            <w:tcW w:w="5003"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GV hướng dẫn HS làm Bài tập 2 với ngữ liệu nói về BVMT, từ đó liên hệ về ý thức BVMT cho HS.</w:t>
            </w: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làm văn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Luyện tập làm đơn</w:t>
            </w:r>
          </w:p>
        </w:tc>
        <w:tc>
          <w:tcPr>
            <w:tcW w:w="5003"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Hai đề bài </w:t>
            </w:r>
            <w:r w:rsidRPr="00A17EBE">
              <w:rPr>
                <w:rFonts w:ascii="Arial" w:hAnsi="Arial" w:cs="Arial"/>
                <w:i/>
                <w:iCs/>
                <w:sz w:val="22"/>
                <w:szCs w:val="22"/>
              </w:rPr>
              <w:t xml:space="preserve">làm đơn </w:t>
            </w:r>
            <w:r w:rsidRPr="00A17EBE">
              <w:rPr>
                <w:rFonts w:ascii="Arial" w:hAnsi="Arial" w:cs="Arial"/>
                <w:sz w:val="22"/>
                <w:szCs w:val="22"/>
              </w:rPr>
              <w:t>để HS lựa chọn đều có tác dụng trực tiếp về GDBVMT.</w:t>
            </w:r>
          </w:p>
        </w:tc>
        <w:tc>
          <w:tcPr>
            <w:tcW w:w="2184"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12</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Default="00383707" w:rsidP="00362918">
            <w:pPr>
              <w:jc w:val="center"/>
              <w:rPr>
                <w:rFonts w:ascii="Arial" w:hAnsi="Arial" w:cs="Arial"/>
                <w:bCs/>
                <w:i/>
                <w:iCs/>
                <w:sz w:val="22"/>
                <w:szCs w:val="22"/>
              </w:rPr>
            </w:pPr>
          </w:p>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LT&amp;C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MRVT Bảo vệ môi trường</w:t>
            </w:r>
          </w:p>
          <w:p w:rsidR="00383707" w:rsidRPr="007723D5" w:rsidRDefault="00383707" w:rsidP="00362918">
            <w:pPr>
              <w:jc w:val="center"/>
              <w:rPr>
                <w:rFonts w:ascii="Arial" w:hAnsi="Arial" w:cs="Arial"/>
                <w:bCs/>
                <w:i/>
                <w:iCs/>
                <w:sz w:val="22"/>
                <w:szCs w:val="22"/>
              </w:rPr>
            </w:pPr>
          </w:p>
        </w:tc>
        <w:tc>
          <w:tcPr>
            <w:tcW w:w="5003"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9A6274" w:rsidRDefault="00383707" w:rsidP="00362918">
            <w:pPr>
              <w:jc w:val="both"/>
              <w:rPr>
                <w:rFonts w:ascii="Arial" w:hAnsi="Arial" w:cs="Arial"/>
                <w:sz w:val="22"/>
                <w:szCs w:val="22"/>
              </w:rPr>
            </w:pPr>
            <w:r w:rsidRPr="009A6274">
              <w:rPr>
                <w:rFonts w:ascii="Arial" w:hAnsi="Arial" w:cs="Arial"/>
                <w:sz w:val="22"/>
                <w:szCs w:val="22"/>
              </w:rPr>
              <w:t>- Giáo dục lòng yêu quý, ý thức bảo vệ môi trường, có hành vi đúng đắn với môi trường xung quanh.</w:t>
            </w:r>
          </w:p>
        </w:tc>
        <w:tc>
          <w:tcPr>
            <w:tcW w:w="2184"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9A6274"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Kể chuyện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KC đã nghe, đã đọc</w:t>
            </w:r>
          </w:p>
          <w:p w:rsidR="00383707" w:rsidRPr="007723D5" w:rsidRDefault="00383707" w:rsidP="00362918">
            <w:pPr>
              <w:jc w:val="center"/>
              <w:rPr>
                <w:rFonts w:ascii="Arial" w:hAnsi="Arial" w:cs="Arial"/>
                <w:bCs/>
                <w:i/>
                <w:iCs/>
                <w:sz w:val="22"/>
                <w:szCs w:val="22"/>
              </w:rPr>
            </w:pPr>
          </w:p>
        </w:tc>
        <w:tc>
          <w:tcPr>
            <w:tcW w:w="5003"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BB31B7" w:rsidRDefault="00383707" w:rsidP="00362918">
            <w:pPr>
              <w:jc w:val="both"/>
              <w:rPr>
                <w:rFonts w:ascii="Arial" w:hAnsi="Arial" w:cs="Arial"/>
                <w:i/>
                <w:iCs/>
                <w:sz w:val="22"/>
                <w:szCs w:val="22"/>
              </w:rPr>
            </w:pPr>
            <w:r w:rsidRPr="009A6274">
              <w:rPr>
                <w:rFonts w:ascii="Arial" w:hAnsi="Arial" w:cs="Arial"/>
                <w:sz w:val="22"/>
                <w:szCs w:val="22"/>
              </w:rPr>
              <w:t>- HS kể lại</w:t>
            </w:r>
            <w:r w:rsidRPr="009A6274">
              <w:rPr>
                <w:rFonts w:ascii="Arial" w:hAnsi="Arial" w:cs="Arial"/>
                <w:i/>
                <w:iCs/>
                <w:sz w:val="22"/>
                <w:szCs w:val="22"/>
              </w:rPr>
              <w:t xml:space="preserve"> câu chuyện đã nghe hay đã đọc có nội dung bảo vệ môi trường</w:t>
            </w:r>
            <w:r w:rsidRPr="009A6274">
              <w:rPr>
                <w:rFonts w:ascii="Arial" w:hAnsi="Arial" w:cs="Arial"/>
                <w:sz w:val="22"/>
                <w:szCs w:val="22"/>
              </w:rPr>
              <w:t>, qua đó nâng cao ý thức BVMT</w:t>
            </w:r>
            <w:r w:rsidRPr="009A6274">
              <w:rPr>
                <w:rFonts w:ascii="Arial" w:hAnsi="Arial" w:cs="Arial"/>
                <w:i/>
                <w:iCs/>
                <w:sz w:val="22"/>
                <w:szCs w:val="22"/>
              </w:rPr>
              <w:t xml:space="preserve">. </w:t>
            </w: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9A6274"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LT&amp;C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LT về quan hệ từ</w:t>
            </w:r>
          </w:p>
        </w:tc>
        <w:tc>
          <w:tcPr>
            <w:tcW w:w="5003"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9A6274" w:rsidRDefault="00383707" w:rsidP="00362918">
            <w:pPr>
              <w:jc w:val="both"/>
              <w:rPr>
                <w:rFonts w:ascii="Arial" w:hAnsi="Arial" w:cs="Arial"/>
                <w:sz w:val="22"/>
                <w:szCs w:val="22"/>
              </w:rPr>
            </w:pPr>
            <w:r w:rsidRPr="009A6274">
              <w:rPr>
                <w:rFonts w:ascii="Arial" w:hAnsi="Arial" w:cs="Arial"/>
                <w:sz w:val="22"/>
                <w:szCs w:val="22"/>
              </w:rPr>
              <w:t>- Bài tập 3 có các ngữ liệu nói về vẻ đẹp của thiên nhiên có tác dụng GDBVMT.</w:t>
            </w:r>
          </w:p>
        </w:tc>
        <w:tc>
          <w:tcPr>
            <w:tcW w:w="2184"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13</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Người gác rừng tí hon</w:t>
            </w:r>
          </w:p>
          <w:p w:rsidR="00383707" w:rsidRPr="007723D5" w:rsidRDefault="00383707" w:rsidP="00362918">
            <w:pPr>
              <w:jc w:val="center"/>
              <w:rPr>
                <w:rFonts w:ascii="Arial" w:hAnsi="Arial" w:cs="Arial"/>
                <w:bCs/>
                <w:i/>
                <w:iCs/>
                <w:sz w:val="22"/>
                <w:szCs w:val="22"/>
              </w:rPr>
            </w:pPr>
          </w:p>
        </w:tc>
        <w:tc>
          <w:tcPr>
            <w:tcW w:w="5003"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9A6274" w:rsidRDefault="00383707" w:rsidP="00362918">
            <w:pPr>
              <w:jc w:val="both"/>
              <w:rPr>
                <w:rFonts w:ascii="Arial" w:hAnsi="Arial" w:cs="Arial"/>
                <w:sz w:val="22"/>
                <w:szCs w:val="22"/>
              </w:rPr>
            </w:pPr>
            <w:r w:rsidRPr="009A6274">
              <w:rPr>
                <w:rFonts w:ascii="Arial" w:hAnsi="Arial" w:cs="Arial"/>
                <w:sz w:val="22"/>
                <w:szCs w:val="22"/>
              </w:rPr>
              <w:t>- GV hướng dẫn HS tìm hiểu bài để thấy được những hành động thông minh, dũng cảm của bạn nhỏ trong việc bảo vệ rừng. Từ đó, HS được nâng cao ý thức BVMT.</w:t>
            </w:r>
          </w:p>
        </w:tc>
        <w:tc>
          <w:tcPr>
            <w:tcW w:w="2184"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9A6274"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LT&amp;C</w:t>
            </w:r>
          </w:p>
          <w:p w:rsidR="00383707" w:rsidRPr="00BB31B7" w:rsidRDefault="00383707" w:rsidP="00362918">
            <w:pPr>
              <w:jc w:val="center"/>
              <w:rPr>
                <w:rFonts w:ascii="Arial" w:hAnsi="Arial" w:cs="Arial"/>
                <w:bCs/>
                <w:sz w:val="22"/>
                <w:szCs w:val="22"/>
              </w:rPr>
            </w:pPr>
            <w:r w:rsidRPr="007723D5">
              <w:rPr>
                <w:rFonts w:ascii="Arial" w:hAnsi="Arial" w:cs="Arial"/>
                <w:bCs/>
                <w:sz w:val="22"/>
                <w:szCs w:val="22"/>
              </w:rPr>
              <w:t>MRVT Bảo vệ môi trường</w:t>
            </w:r>
          </w:p>
        </w:tc>
        <w:tc>
          <w:tcPr>
            <w:tcW w:w="5003" w:type="dxa"/>
            <w:tcBorders>
              <w:top w:val="dashSmallGap" w:sz="4" w:space="0" w:color="auto"/>
              <w:left w:val="single" w:sz="4" w:space="0" w:color="auto"/>
              <w:bottom w:val="dashSmallGap" w:sz="4" w:space="0" w:color="auto"/>
              <w:right w:val="single" w:sz="4" w:space="0" w:color="auto"/>
            </w:tcBorders>
          </w:tcPr>
          <w:p w:rsidR="00383707" w:rsidRPr="009A6274" w:rsidRDefault="00383707" w:rsidP="00362918">
            <w:pPr>
              <w:jc w:val="both"/>
              <w:rPr>
                <w:rFonts w:ascii="Arial" w:hAnsi="Arial" w:cs="Arial"/>
                <w:sz w:val="22"/>
                <w:szCs w:val="22"/>
              </w:rPr>
            </w:pPr>
            <w:r w:rsidRPr="009A6274">
              <w:rPr>
                <w:rFonts w:ascii="Arial" w:hAnsi="Arial" w:cs="Arial"/>
                <w:sz w:val="22"/>
                <w:szCs w:val="22"/>
              </w:rPr>
              <w:t>- Giáo dục lòng yêu quý, ý thức bảo vệ môi trường, có hành vi đúng đắn với môi trường xung quanh.</w:t>
            </w:r>
          </w:p>
        </w:tc>
        <w:tc>
          <w:tcPr>
            <w:tcW w:w="2184" w:type="dxa"/>
            <w:tcBorders>
              <w:top w:val="dashSmallGap" w:sz="4" w:space="0" w:color="auto"/>
              <w:left w:val="single" w:sz="4" w:space="0" w:color="auto"/>
              <w:bottom w:val="dashSmallGap" w:sz="4" w:space="0" w:color="auto"/>
              <w:right w:val="single" w:sz="4" w:space="0" w:color="auto"/>
            </w:tcBorders>
          </w:tcPr>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9A6274"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sz w:val="22"/>
                <w:szCs w:val="22"/>
              </w:rPr>
            </w:pPr>
          </w:p>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Kể chuyện</w:t>
            </w:r>
          </w:p>
          <w:p w:rsidR="00383707" w:rsidRPr="00BB31B7" w:rsidRDefault="00383707" w:rsidP="00362918">
            <w:pPr>
              <w:jc w:val="center"/>
              <w:rPr>
                <w:rFonts w:ascii="Arial" w:hAnsi="Arial" w:cs="Arial"/>
                <w:bCs/>
                <w:sz w:val="22"/>
                <w:szCs w:val="22"/>
              </w:rPr>
            </w:pPr>
            <w:r w:rsidRPr="007723D5">
              <w:rPr>
                <w:rFonts w:ascii="Arial" w:hAnsi="Arial" w:cs="Arial"/>
                <w:bCs/>
                <w:sz w:val="22"/>
                <w:szCs w:val="22"/>
              </w:rPr>
              <w:t>KC được chứng kiến, tham gia</w:t>
            </w:r>
          </w:p>
        </w:tc>
        <w:tc>
          <w:tcPr>
            <w:tcW w:w="5003" w:type="dxa"/>
            <w:tcBorders>
              <w:top w:val="dashSmallGap" w:sz="4" w:space="0" w:color="auto"/>
              <w:left w:val="single" w:sz="4" w:space="0" w:color="auto"/>
              <w:bottom w:val="dashSmallGap" w:sz="4" w:space="0" w:color="auto"/>
              <w:right w:val="single" w:sz="4" w:space="0" w:color="auto"/>
            </w:tcBorders>
          </w:tcPr>
          <w:p w:rsidR="00383707" w:rsidRPr="009A6274" w:rsidRDefault="00383707" w:rsidP="00362918">
            <w:pPr>
              <w:jc w:val="both"/>
              <w:rPr>
                <w:rFonts w:ascii="Arial" w:hAnsi="Arial" w:cs="Arial"/>
                <w:sz w:val="22"/>
                <w:szCs w:val="22"/>
              </w:rPr>
            </w:pPr>
            <w:r w:rsidRPr="009A6274">
              <w:rPr>
                <w:rFonts w:ascii="Arial" w:hAnsi="Arial" w:cs="Arial"/>
                <w:sz w:val="22"/>
                <w:szCs w:val="22"/>
              </w:rPr>
              <w:t>- Cả hai đề bài (</w:t>
            </w:r>
            <w:r w:rsidRPr="009A6274">
              <w:rPr>
                <w:rFonts w:ascii="Arial" w:hAnsi="Arial" w:cs="Arial"/>
                <w:i/>
                <w:iCs/>
                <w:sz w:val="22"/>
                <w:szCs w:val="22"/>
              </w:rPr>
              <w:t xml:space="preserve">Kể một việc làm tốt của em hoặc của những người xung quanh để bảo vệ môi trường </w:t>
            </w:r>
            <w:r w:rsidRPr="009A6274">
              <w:rPr>
                <w:rFonts w:ascii="Arial" w:hAnsi="Arial" w:cs="Arial"/>
                <w:sz w:val="22"/>
                <w:szCs w:val="22"/>
              </w:rPr>
              <w:t xml:space="preserve">/ </w:t>
            </w:r>
            <w:r w:rsidRPr="009A6274">
              <w:rPr>
                <w:rFonts w:ascii="Arial" w:hAnsi="Arial" w:cs="Arial"/>
                <w:i/>
                <w:iCs/>
                <w:sz w:val="22"/>
                <w:szCs w:val="22"/>
              </w:rPr>
              <w:t>Kể về một hành động dũng cảm bảo vệ môi trường</w:t>
            </w:r>
            <w:r w:rsidRPr="009A6274">
              <w:rPr>
                <w:rFonts w:ascii="Arial" w:hAnsi="Arial" w:cs="Arial"/>
                <w:sz w:val="22"/>
                <w:szCs w:val="22"/>
              </w:rPr>
              <w:t>)</w:t>
            </w:r>
            <w:r w:rsidRPr="009A6274">
              <w:rPr>
                <w:rFonts w:ascii="Arial" w:hAnsi="Arial" w:cs="Arial"/>
                <w:i/>
                <w:iCs/>
                <w:sz w:val="22"/>
                <w:szCs w:val="22"/>
              </w:rPr>
              <w:t xml:space="preserve"> </w:t>
            </w:r>
            <w:r w:rsidRPr="009A6274">
              <w:rPr>
                <w:rFonts w:ascii="Arial" w:hAnsi="Arial" w:cs="Arial"/>
                <w:sz w:val="22"/>
                <w:szCs w:val="22"/>
              </w:rPr>
              <w:t>đều có tác dụng giáo dục HS về ý thức BVMT</w:t>
            </w: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9A6274"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tc>
      </w:tr>
      <w:tr w:rsidR="00383707" w:rsidRPr="00A17EBE" w:rsidTr="00362918">
        <w:tc>
          <w:tcPr>
            <w:tcW w:w="718" w:type="dxa"/>
            <w:vMerge/>
            <w:tcBorders>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Trồng rừng ngập mặn</w:t>
            </w:r>
          </w:p>
          <w:p w:rsidR="00383707" w:rsidRPr="007723D5" w:rsidRDefault="00383707" w:rsidP="00362918">
            <w:pPr>
              <w:jc w:val="center"/>
              <w:rPr>
                <w:rFonts w:ascii="Arial" w:hAnsi="Arial" w:cs="Arial"/>
                <w:bCs/>
                <w:i/>
                <w:iCs/>
                <w:sz w:val="22"/>
                <w:szCs w:val="22"/>
              </w:rPr>
            </w:pPr>
          </w:p>
        </w:tc>
        <w:tc>
          <w:tcPr>
            <w:tcW w:w="5003" w:type="dxa"/>
            <w:tcBorders>
              <w:top w:val="dashSmallGap" w:sz="4" w:space="0" w:color="auto"/>
              <w:left w:val="single" w:sz="4" w:space="0" w:color="auto"/>
              <w:bottom w:val="dashSmallGap" w:sz="4" w:space="0" w:color="auto"/>
              <w:right w:val="single" w:sz="4" w:space="0" w:color="auto"/>
            </w:tcBorders>
          </w:tcPr>
          <w:p w:rsidR="00383707" w:rsidRPr="009A6274" w:rsidRDefault="00383707" w:rsidP="00362918">
            <w:pPr>
              <w:jc w:val="both"/>
              <w:rPr>
                <w:rFonts w:ascii="Arial" w:hAnsi="Arial" w:cs="Arial"/>
                <w:sz w:val="22"/>
                <w:szCs w:val="22"/>
              </w:rPr>
            </w:pPr>
            <w:r w:rsidRPr="009A6274">
              <w:rPr>
                <w:rFonts w:ascii="Arial" w:hAnsi="Arial" w:cs="Arial"/>
                <w:sz w:val="22"/>
                <w:szCs w:val="22"/>
              </w:rPr>
              <w:t>- GV giúp HS tìm hiểu bài và biết được những nguyên nhân và hậu quả của việc phá rừng ngập mặn; thấy được phong trào trồng rừng ngập mặn đang sôi nổi trên khắp đất nước và tác dụng của rừng ngập mặn khi được phục hồi.</w:t>
            </w:r>
          </w:p>
        </w:tc>
        <w:tc>
          <w:tcPr>
            <w:tcW w:w="2184" w:type="dxa"/>
            <w:tcBorders>
              <w:top w:val="dashSmallGap"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9A6274"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LT&amp;C</w:t>
            </w:r>
          </w:p>
          <w:p w:rsidR="00383707" w:rsidRPr="007723D5" w:rsidRDefault="00383707" w:rsidP="00362918">
            <w:pPr>
              <w:jc w:val="center"/>
              <w:rPr>
                <w:rFonts w:ascii="Arial" w:hAnsi="Arial" w:cs="Arial"/>
                <w:bCs/>
                <w:i/>
                <w:iCs/>
                <w:sz w:val="22"/>
                <w:szCs w:val="22"/>
              </w:rPr>
            </w:pPr>
            <w:r w:rsidRPr="007723D5">
              <w:rPr>
                <w:rFonts w:ascii="Arial" w:hAnsi="Arial" w:cs="Arial"/>
                <w:bCs/>
                <w:sz w:val="22"/>
                <w:szCs w:val="22"/>
              </w:rPr>
              <w:t>LT về quan hệ từ</w:t>
            </w:r>
          </w:p>
        </w:tc>
        <w:tc>
          <w:tcPr>
            <w:tcW w:w="5003" w:type="dxa"/>
            <w:tcBorders>
              <w:top w:val="dashSmallGap" w:sz="4" w:space="0" w:color="auto"/>
              <w:left w:val="single" w:sz="4" w:space="0" w:color="auto"/>
              <w:bottom w:val="single" w:sz="4" w:space="0" w:color="auto"/>
              <w:right w:val="single" w:sz="4" w:space="0" w:color="auto"/>
            </w:tcBorders>
          </w:tcPr>
          <w:p w:rsidR="00383707" w:rsidRPr="009A6274" w:rsidRDefault="00383707" w:rsidP="00362918">
            <w:pPr>
              <w:jc w:val="both"/>
              <w:rPr>
                <w:rFonts w:ascii="Arial" w:hAnsi="Arial" w:cs="Arial"/>
                <w:sz w:val="22"/>
                <w:szCs w:val="22"/>
              </w:rPr>
            </w:pPr>
            <w:r w:rsidRPr="009A6274">
              <w:rPr>
                <w:rFonts w:ascii="Arial" w:hAnsi="Arial" w:cs="Arial"/>
                <w:sz w:val="22"/>
                <w:szCs w:val="22"/>
              </w:rPr>
              <w:t>- Cả 3 bài tập đều sử dụng các ngữ liệu có tác dụng nâng cao nhận thức về BVMT cho HS.</w:t>
            </w:r>
          </w:p>
          <w:p w:rsidR="00383707" w:rsidRPr="009A6274" w:rsidRDefault="00383707" w:rsidP="00362918">
            <w:pPr>
              <w:jc w:val="both"/>
              <w:rPr>
                <w:rFonts w:ascii="Arial" w:hAnsi="Arial" w:cs="Arial"/>
                <w:sz w:val="22"/>
                <w:szCs w:val="22"/>
              </w:rPr>
            </w:pPr>
          </w:p>
        </w:tc>
        <w:tc>
          <w:tcPr>
            <w:tcW w:w="2184" w:type="dxa"/>
            <w:tcBorders>
              <w:top w:val="dashSmallGap"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17</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Ngu Công xã Trịnh Tường</w:t>
            </w:r>
          </w:p>
          <w:p w:rsidR="00383707" w:rsidRPr="007723D5" w:rsidRDefault="00383707" w:rsidP="00362918">
            <w:pPr>
              <w:jc w:val="center"/>
              <w:rPr>
                <w:rFonts w:ascii="Arial" w:hAnsi="Arial" w:cs="Arial"/>
                <w:bCs/>
                <w:i/>
                <w:iCs/>
                <w:sz w:val="22"/>
                <w:szCs w:val="22"/>
              </w:rPr>
            </w:pPr>
          </w:p>
        </w:tc>
        <w:tc>
          <w:tcPr>
            <w:tcW w:w="5003" w:type="dxa"/>
            <w:tcBorders>
              <w:top w:val="single" w:sz="4" w:space="0" w:color="auto"/>
              <w:left w:val="single" w:sz="4" w:space="0" w:color="auto"/>
              <w:bottom w:val="dashSmallGap" w:sz="4" w:space="0" w:color="auto"/>
              <w:right w:val="single" w:sz="4" w:space="0" w:color="auto"/>
            </w:tcBorders>
          </w:tcPr>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GV liên hệ : Ông Phàn Phù Lìn xứng đáng được Chủ tịch nước khen ngợi không chỉ vì thành tích giúp đỡ bà con thôn bản làm kinh tế giỏi mà còn nêu tấm gương sáng về bảo vệ dòng nước thiên nhiên và trồng cây gây rừng để giữ gìn môi trường sống tốt đẹp. </w:t>
            </w:r>
          </w:p>
        </w:tc>
        <w:tc>
          <w:tcPr>
            <w:tcW w:w="2184"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Kể chuyện</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KC đã nghe, đã đọc</w:t>
            </w:r>
          </w:p>
          <w:p w:rsidR="00383707" w:rsidRPr="007723D5" w:rsidRDefault="00383707" w:rsidP="00362918">
            <w:pPr>
              <w:jc w:val="center"/>
              <w:rPr>
                <w:rFonts w:ascii="Arial" w:hAnsi="Arial" w:cs="Arial"/>
                <w:bCs/>
                <w:i/>
                <w:iCs/>
                <w:sz w:val="22"/>
                <w:szCs w:val="22"/>
              </w:rPr>
            </w:pPr>
          </w:p>
        </w:tc>
        <w:tc>
          <w:tcPr>
            <w:tcW w:w="5003" w:type="dxa"/>
            <w:tcBorders>
              <w:top w:val="dashSmallGap"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GV gợi ý HS chọn kể những câu chuyện nói về tấm gương con người biết bảo vệ môi trường (trồng cây gây rừng, quét dọn vệ sinh đường phố,...), chống lại những hành vi phá hoại môi trường (phá rừng, đốt rừng) để giữ gìn cuộc sống bình yên, đem lại niềm vui cho người khác.</w:t>
            </w:r>
          </w:p>
        </w:tc>
        <w:tc>
          <w:tcPr>
            <w:tcW w:w="2184" w:type="dxa"/>
            <w:tcBorders>
              <w:top w:val="dashSmallGap"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20</w:t>
            </w:r>
          </w:p>
        </w:tc>
        <w:tc>
          <w:tcPr>
            <w:tcW w:w="1734" w:type="dxa"/>
            <w:tcBorders>
              <w:top w:val="single" w:sz="4" w:space="0" w:color="auto"/>
              <w:left w:val="single" w:sz="4" w:space="0" w:color="auto"/>
              <w:bottom w:val="single" w:sz="4" w:space="0" w:color="auto"/>
              <w:right w:val="single" w:sz="4" w:space="0" w:color="auto"/>
            </w:tcBorders>
            <w:vAlign w:val="center"/>
          </w:tcPr>
          <w:p w:rsidR="00383707" w:rsidRDefault="00383707" w:rsidP="00362918">
            <w:pPr>
              <w:jc w:val="center"/>
              <w:rPr>
                <w:rFonts w:ascii="Arial" w:hAnsi="Arial" w:cs="Arial"/>
                <w:bCs/>
                <w:i/>
                <w:iCs/>
                <w:sz w:val="22"/>
                <w:szCs w:val="22"/>
              </w:rPr>
            </w:pPr>
          </w:p>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Chính tả</w:t>
            </w:r>
          </w:p>
          <w:p w:rsidR="00383707" w:rsidRPr="007723D5" w:rsidRDefault="00383707" w:rsidP="00362918">
            <w:pPr>
              <w:jc w:val="center"/>
              <w:rPr>
                <w:rFonts w:ascii="Arial" w:hAnsi="Arial" w:cs="Arial"/>
                <w:bCs/>
                <w:sz w:val="22"/>
                <w:szCs w:val="22"/>
              </w:rPr>
            </w:pPr>
            <w:r w:rsidRPr="007723D5">
              <w:rPr>
                <w:rFonts w:ascii="Arial" w:hAnsi="Arial" w:cs="Arial"/>
                <w:bCs/>
                <w:sz w:val="22"/>
                <w:szCs w:val="22"/>
              </w:rPr>
              <w:t>Cánh cam lạc mẹ</w:t>
            </w:r>
          </w:p>
        </w:tc>
        <w:tc>
          <w:tcPr>
            <w:tcW w:w="5003" w:type="dxa"/>
            <w:tcBorders>
              <w:top w:val="single" w:sz="4" w:space="0" w:color="auto"/>
              <w:left w:val="single" w:sz="4" w:space="0" w:color="auto"/>
              <w:bottom w:val="single" w:sz="4" w:space="0" w:color="auto"/>
              <w:right w:val="single" w:sz="4" w:space="0" w:color="auto"/>
            </w:tcBorders>
          </w:tcPr>
          <w:p w:rsidR="00383707" w:rsidRPr="009A6274" w:rsidRDefault="00383707" w:rsidP="00362918">
            <w:pPr>
              <w:jc w:val="both"/>
              <w:rPr>
                <w:rFonts w:ascii="Arial" w:hAnsi="Arial" w:cs="Arial"/>
                <w:sz w:val="22"/>
                <w:szCs w:val="22"/>
              </w:rPr>
            </w:pPr>
          </w:p>
          <w:p w:rsidR="00383707" w:rsidRPr="009A6274" w:rsidRDefault="00383707" w:rsidP="00362918">
            <w:pPr>
              <w:jc w:val="both"/>
              <w:rPr>
                <w:rFonts w:ascii="Arial" w:hAnsi="Arial" w:cs="Arial"/>
                <w:sz w:val="22"/>
                <w:szCs w:val="22"/>
              </w:rPr>
            </w:pPr>
            <w:r w:rsidRPr="009A6274">
              <w:rPr>
                <w:rFonts w:ascii="Arial" w:hAnsi="Arial" w:cs="Arial"/>
                <w:sz w:val="22"/>
                <w:szCs w:val="22"/>
              </w:rPr>
              <w:t>- Giáo dục tình cảm yêu quý các loài vật trong môi trường thiên nhiên, nâng cao ý thức BVMT.</w:t>
            </w:r>
          </w:p>
        </w:tc>
        <w:tc>
          <w:tcPr>
            <w:tcW w:w="2184" w:type="dxa"/>
            <w:tcBorders>
              <w:top w:val="single" w:sz="4" w:space="0" w:color="auto"/>
              <w:left w:val="single" w:sz="4" w:space="0" w:color="auto"/>
              <w:bottom w:val="single" w:sz="4" w:space="0" w:color="auto"/>
              <w:right w:val="single" w:sz="4" w:space="0" w:color="auto"/>
            </w:tcBorders>
          </w:tcPr>
          <w:p w:rsidR="00383707" w:rsidRPr="009A6274"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tc>
      </w:tr>
      <w:tr w:rsidR="00383707" w:rsidRPr="00A17EBE" w:rsidTr="00362918">
        <w:tc>
          <w:tcPr>
            <w:tcW w:w="718" w:type="dxa"/>
            <w:vMerge w:val="restart"/>
            <w:tcBorders>
              <w:top w:val="single" w:sz="4" w:space="0" w:color="auto"/>
              <w:left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22</w:t>
            </w:r>
          </w:p>
        </w:tc>
        <w:tc>
          <w:tcPr>
            <w:tcW w:w="1734" w:type="dxa"/>
            <w:tcBorders>
              <w:top w:val="single" w:sz="4" w:space="0" w:color="auto"/>
              <w:left w:val="single" w:sz="4" w:space="0" w:color="auto"/>
              <w:bottom w:val="dashSmallGap" w:sz="4" w:space="0" w:color="auto"/>
              <w:right w:val="single" w:sz="4" w:space="0" w:color="auto"/>
            </w:tcBorders>
            <w:vAlign w:val="center"/>
          </w:tcPr>
          <w:p w:rsidR="00383707" w:rsidRDefault="00383707" w:rsidP="00362918">
            <w:pPr>
              <w:jc w:val="center"/>
              <w:rPr>
                <w:rFonts w:ascii="Arial" w:hAnsi="Arial" w:cs="Arial"/>
                <w:bCs/>
                <w:i/>
                <w:iCs/>
                <w:sz w:val="22"/>
                <w:szCs w:val="22"/>
              </w:rPr>
            </w:pPr>
          </w:p>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BB31B7" w:rsidRDefault="00383707" w:rsidP="00362918">
            <w:pPr>
              <w:jc w:val="center"/>
              <w:rPr>
                <w:rFonts w:ascii="Arial" w:hAnsi="Arial" w:cs="Arial"/>
                <w:bCs/>
                <w:sz w:val="22"/>
                <w:szCs w:val="22"/>
              </w:rPr>
            </w:pPr>
            <w:r w:rsidRPr="007723D5">
              <w:rPr>
                <w:rFonts w:ascii="Arial" w:hAnsi="Arial" w:cs="Arial"/>
                <w:bCs/>
                <w:sz w:val="22"/>
                <w:szCs w:val="22"/>
              </w:rPr>
              <w:t>Lập làng giữ biển</w:t>
            </w:r>
          </w:p>
        </w:tc>
        <w:tc>
          <w:tcPr>
            <w:tcW w:w="5003"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BB31B7" w:rsidRDefault="00383707" w:rsidP="00362918">
            <w:pPr>
              <w:jc w:val="both"/>
              <w:rPr>
                <w:rFonts w:ascii="Arial" w:hAnsi="Arial" w:cs="Arial"/>
                <w:i/>
                <w:iCs/>
                <w:sz w:val="22"/>
                <w:szCs w:val="22"/>
              </w:rPr>
            </w:pPr>
            <w:r w:rsidRPr="00A17EBE">
              <w:rPr>
                <w:rFonts w:ascii="Arial" w:hAnsi="Arial" w:cs="Arial"/>
                <w:sz w:val="22"/>
                <w:szCs w:val="22"/>
              </w:rPr>
              <w:t xml:space="preserve">- GV hướng dẫn HS tìm hiểu bài để thấy được việc lập làng mới ngoài đảo chính là góp phần gìn giữ môi trường biển trên đất nước ta.    </w:t>
            </w:r>
          </w:p>
        </w:tc>
        <w:tc>
          <w:tcPr>
            <w:tcW w:w="2184" w:type="dxa"/>
            <w:tcBorders>
              <w:top w:val="single" w:sz="4" w:space="0" w:color="auto"/>
              <w:left w:val="single" w:sz="4" w:space="0" w:color="auto"/>
              <w:bottom w:val="dashSmallGap"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trực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r w:rsidR="00383707" w:rsidRPr="00A17EBE" w:rsidTr="00362918">
        <w:tc>
          <w:tcPr>
            <w:tcW w:w="718" w:type="dxa"/>
            <w:vMerge/>
            <w:tcBorders>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p>
        </w:tc>
        <w:tc>
          <w:tcPr>
            <w:tcW w:w="1734" w:type="dxa"/>
            <w:tcBorders>
              <w:top w:val="dashSmallGap"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Chính tả</w:t>
            </w:r>
          </w:p>
          <w:p w:rsidR="00383707" w:rsidRPr="007723D5" w:rsidRDefault="00383707" w:rsidP="00362918">
            <w:pPr>
              <w:jc w:val="center"/>
              <w:rPr>
                <w:rFonts w:ascii="Arial" w:hAnsi="Arial" w:cs="Arial"/>
                <w:bCs/>
                <w:i/>
                <w:iCs/>
                <w:sz w:val="22"/>
                <w:szCs w:val="22"/>
              </w:rPr>
            </w:pPr>
            <w:r w:rsidRPr="007723D5">
              <w:rPr>
                <w:rFonts w:ascii="Arial" w:hAnsi="Arial" w:cs="Arial"/>
                <w:bCs/>
                <w:sz w:val="22"/>
                <w:szCs w:val="22"/>
              </w:rPr>
              <w:t>Hà Nội</w:t>
            </w:r>
          </w:p>
        </w:tc>
        <w:tc>
          <w:tcPr>
            <w:tcW w:w="5003"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GV liên hệ về trách nhiệm giữ gìn và bảo vệ cảnh quan môi trường của Thủ đô để giữ mãi vẻ đẹp của Hà Nội.</w:t>
            </w:r>
          </w:p>
        </w:tc>
        <w:tc>
          <w:tcPr>
            <w:tcW w:w="2184" w:type="dxa"/>
            <w:tcBorders>
              <w:top w:val="dashSmallGap" w:sz="4" w:space="0" w:color="auto"/>
              <w:left w:val="single" w:sz="4" w:space="0" w:color="auto"/>
              <w:bottom w:val="single" w:sz="4" w:space="0" w:color="auto"/>
              <w:right w:val="single" w:sz="4" w:space="0" w:color="auto"/>
            </w:tcBorders>
          </w:tcPr>
          <w:p w:rsidR="00383707"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tc>
      </w:tr>
      <w:tr w:rsidR="00383707" w:rsidRPr="009A6274" w:rsidTr="00362918">
        <w:tc>
          <w:tcPr>
            <w:tcW w:w="718"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23</w:t>
            </w:r>
          </w:p>
        </w:tc>
        <w:tc>
          <w:tcPr>
            <w:tcW w:w="1734"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lang w:val="fr-FR"/>
              </w:rPr>
            </w:pPr>
            <w:r w:rsidRPr="007723D5">
              <w:rPr>
                <w:rFonts w:ascii="Arial" w:hAnsi="Arial" w:cs="Arial"/>
                <w:bCs/>
                <w:i/>
                <w:iCs/>
                <w:sz w:val="22"/>
                <w:szCs w:val="22"/>
                <w:lang w:val="fr-FR"/>
              </w:rPr>
              <w:t>Chính tả</w:t>
            </w:r>
          </w:p>
          <w:p w:rsidR="00383707" w:rsidRPr="007723D5" w:rsidRDefault="00383707" w:rsidP="00362918">
            <w:pPr>
              <w:jc w:val="center"/>
              <w:rPr>
                <w:rFonts w:ascii="Arial" w:hAnsi="Arial" w:cs="Arial"/>
                <w:bCs/>
                <w:i/>
                <w:iCs/>
                <w:sz w:val="22"/>
                <w:szCs w:val="22"/>
                <w:lang w:val="fr-FR"/>
              </w:rPr>
            </w:pPr>
            <w:r w:rsidRPr="007723D5">
              <w:rPr>
                <w:rFonts w:ascii="Arial" w:hAnsi="Arial" w:cs="Arial"/>
                <w:bCs/>
                <w:sz w:val="22"/>
                <w:szCs w:val="22"/>
                <w:lang w:val="fr-FR"/>
              </w:rPr>
              <w:t>Cao Bằng</w:t>
            </w:r>
          </w:p>
        </w:tc>
        <w:tc>
          <w:tcPr>
            <w:tcW w:w="5003" w:type="dxa"/>
            <w:tcBorders>
              <w:top w:val="single"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lang w:val="fr-FR"/>
              </w:rPr>
            </w:pPr>
          </w:p>
          <w:p w:rsidR="00383707" w:rsidRPr="00A17EBE" w:rsidRDefault="00383707" w:rsidP="00362918">
            <w:pPr>
              <w:jc w:val="both"/>
              <w:rPr>
                <w:rFonts w:ascii="Arial" w:hAnsi="Arial" w:cs="Arial"/>
                <w:sz w:val="22"/>
                <w:szCs w:val="22"/>
                <w:lang w:val="fr-FR"/>
              </w:rPr>
            </w:pPr>
            <w:r w:rsidRPr="00A17EBE">
              <w:rPr>
                <w:rFonts w:ascii="Arial" w:hAnsi="Arial" w:cs="Arial"/>
                <w:sz w:val="22"/>
                <w:szCs w:val="22"/>
                <w:lang w:val="fr-FR"/>
              </w:rPr>
              <w:t xml:space="preserve">- GV giúp HS thấy được vẻ đẹp kì vĩ của cảnh vật Cao Bằng, của </w:t>
            </w:r>
            <w:r w:rsidRPr="00A17EBE">
              <w:rPr>
                <w:rFonts w:ascii="Arial" w:hAnsi="Arial" w:cs="Arial"/>
                <w:i/>
                <w:iCs/>
                <w:sz w:val="22"/>
                <w:szCs w:val="22"/>
                <w:lang w:val="fr-FR"/>
              </w:rPr>
              <w:t xml:space="preserve">Cửa gió Tùng Chinh </w:t>
            </w:r>
            <w:r w:rsidRPr="00A17EBE">
              <w:rPr>
                <w:rFonts w:ascii="Arial" w:hAnsi="Arial" w:cs="Arial"/>
                <w:sz w:val="22"/>
                <w:szCs w:val="22"/>
                <w:lang w:val="fr-FR"/>
              </w:rPr>
              <w:t xml:space="preserve">(Đoạn thơ ở Bài tập 3), từ đó có ý thức giữ gìn, bảo vệ những cảnh đẹp của đất nước. </w:t>
            </w:r>
          </w:p>
        </w:tc>
        <w:tc>
          <w:tcPr>
            <w:tcW w:w="2184" w:type="dxa"/>
            <w:tcBorders>
              <w:top w:val="single"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lang w:val="fr-FR"/>
              </w:rPr>
            </w:pPr>
          </w:p>
          <w:p w:rsidR="00383707" w:rsidRPr="009A6274" w:rsidRDefault="00383707" w:rsidP="00362918">
            <w:pPr>
              <w:jc w:val="both"/>
              <w:rPr>
                <w:rFonts w:ascii="Arial" w:hAnsi="Arial" w:cs="Arial"/>
                <w:sz w:val="22"/>
                <w:szCs w:val="22"/>
                <w:lang w:val="fr-FR"/>
              </w:rPr>
            </w:pPr>
            <w:r w:rsidRPr="009A6274">
              <w:rPr>
                <w:rFonts w:ascii="Arial" w:hAnsi="Arial" w:cs="Arial"/>
                <w:sz w:val="22"/>
                <w:szCs w:val="22"/>
                <w:lang w:val="fr-FR"/>
              </w:rPr>
              <w:t xml:space="preserve">- Khai thác </w:t>
            </w:r>
            <w:r w:rsidRPr="009A6274">
              <w:rPr>
                <w:rFonts w:ascii="Arial" w:hAnsi="Arial" w:cs="Arial"/>
                <w:i/>
                <w:iCs/>
                <w:sz w:val="22"/>
                <w:szCs w:val="22"/>
                <w:lang w:val="fr-FR"/>
              </w:rPr>
              <w:t>gián tiếp</w:t>
            </w:r>
            <w:r w:rsidRPr="009A6274">
              <w:rPr>
                <w:rFonts w:ascii="Arial" w:hAnsi="Arial" w:cs="Arial"/>
                <w:sz w:val="22"/>
                <w:szCs w:val="22"/>
                <w:lang w:val="fr-FR"/>
              </w:rPr>
              <w:t xml:space="preserve"> nội dung bài.</w:t>
            </w:r>
          </w:p>
          <w:p w:rsidR="00383707" w:rsidRPr="009A6274" w:rsidRDefault="00383707" w:rsidP="00362918">
            <w:pPr>
              <w:jc w:val="both"/>
              <w:rPr>
                <w:rFonts w:ascii="Arial" w:hAnsi="Arial" w:cs="Arial"/>
                <w:sz w:val="22"/>
                <w:szCs w:val="22"/>
                <w:lang w:val="fr-FR"/>
              </w:rPr>
            </w:pPr>
          </w:p>
          <w:p w:rsidR="00383707" w:rsidRPr="009A6274" w:rsidRDefault="00383707" w:rsidP="00362918">
            <w:pPr>
              <w:jc w:val="both"/>
              <w:rPr>
                <w:rFonts w:ascii="Arial" w:hAnsi="Arial" w:cs="Arial"/>
                <w:sz w:val="22"/>
                <w:szCs w:val="22"/>
                <w:lang w:val="fr-FR"/>
              </w:rPr>
            </w:pPr>
          </w:p>
        </w:tc>
      </w:tr>
      <w:tr w:rsidR="00383707" w:rsidRPr="00A17EBE" w:rsidTr="00362918">
        <w:tc>
          <w:tcPr>
            <w:tcW w:w="718"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spacing w:line="360" w:lineRule="auto"/>
              <w:jc w:val="center"/>
              <w:rPr>
                <w:rFonts w:ascii="Arial" w:hAnsi="Arial" w:cs="Arial"/>
                <w:bCs/>
                <w:sz w:val="22"/>
                <w:szCs w:val="22"/>
              </w:rPr>
            </w:pPr>
            <w:r w:rsidRPr="007723D5">
              <w:rPr>
                <w:rFonts w:ascii="Arial" w:hAnsi="Arial" w:cs="Arial"/>
                <w:bCs/>
                <w:sz w:val="22"/>
                <w:szCs w:val="22"/>
              </w:rPr>
              <w:t>25</w:t>
            </w:r>
          </w:p>
        </w:tc>
        <w:tc>
          <w:tcPr>
            <w:tcW w:w="1734" w:type="dxa"/>
            <w:tcBorders>
              <w:top w:val="single" w:sz="4" w:space="0" w:color="auto"/>
              <w:left w:val="single" w:sz="4" w:space="0" w:color="auto"/>
              <w:bottom w:val="single" w:sz="4" w:space="0" w:color="auto"/>
              <w:right w:val="single" w:sz="4" w:space="0" w:color="auto"/>
            </w:tcBorders>
            <w:vAlign w:val="center"/>
          </w:tcPr>
          <w:p w:rsidR="00383707" w:rsidRPr="007723D5" w:rsidRDefault="00383707" w:rsidP="00362918">
            <w:pPr>
              <w:jc w:val="center"/>
              <w:rPr>
                <w:rFonts w:ascii="Arial" w:hAnsi="Arial" w:cs="Arial"/>
                <w:bCs/>
                <w:i/>
                <w:iCs/>
                <w:sz w:val="22"/>
                <w:szCs w:val="22"/>
              </w:rPr>
            </w:pPr>
            <w:r w:rsidRPr="007723D5">
              <w:rPr>
                <w:rFonts w:ascii="Arial" w:hAnsi="Arial" w:cs="Arial"/>
                <w:bCs/>
                <w:i/>
                <w:iCs/>
                <w:sz w:val="22"/>
                <w:szCs w:val="22"/>
              </w:rPr>
              <w:t>Tập đọc</w:t>
            </w:r>
          </w:p>
          <w:p w:rsidR="00383707" w:rsidRPr="007723D5" w:rsidRDefault="00383707" w:rsidP="00362918">
            <w:pPr>
              <w:jc w:val="center"/>
              <w:rPr>
                <w:rFonts w:ascii="Arial" w:hAnsi="Arial" w:cs="Arial"/>
                <w:bCs/>
                <w:i/>
                <w:iCs/>
                <w:sz w:val="22"/>
                <w:szCs w:val="22"/>
              </w:rPr>
            </w:pPr>
            <w:r w:rsidRPr="007723D5">
              <w:rPr>
                <w:rFonts w:ascii="Arial" w:hAnsi="Arial" w:cs="Arial"/>
                <w:bCs/>
                <w:sz w:val="22"/>
                <w:szCs w:val="22"/>
              </w:rPr>
              <w:t>Cửa sông</w:t>
            </w:r>
          </w:p>
        </w:tc>
        <w:tc>
          <w:tcPr>
            <w:tcW w:w="5003" w:type="dxa"/>
            <w:tcBorders>
              <w:top w:val="single"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GV giúp HS cảm nhận được “tấm lòng” của cửa sông qua các câu thơ : </w:t>
            </w:r>
            <w:r w:rsidRPr="00A17EBE">
              <w:rPr>
                <w:rFonts w:ascii="Arial" w:hAnsi="Arial" w:cs="Arial"/>
                <w:i/>
                <w:iCs/>
                <w:sz w:val="22"/>
                <w:szCs w:val="22"/>
              </w:rPr>
              <w:t xml:space="preserve">Dù giáp mặt cùng biển rộng,… Bỗng... nhớ một vùng núi non. </w:t>
            </w:r>
            <w:r w:rsidRPr="00A17EBE">
              <w:rPr>
                <w:rFonts w:ascii="Arial" w:hAnsi="Arial" w:cs="Arial"/>
                <w:sz w:val="22"/>
                <w:szCs w:val="22"/>
              </w:rPr>
              <w:t>Từ đó, giáo dục HS ý thức biết quý trọng và bảo vệ môi trường thiên nhiên.</w:t>
            </w:r>
            <w:r w:rsidRPr="00A17EBE">
              <w:rPr>
                <w:rFonts w:ascii="Arial" w:hAnsi="Arial" w:cs="Arial"/>
                <w:sz w:val="22"/>
                <w:szCs w:val="22"/>
              </w:rPr>
              <w:tab/>
            </w:r>
          </w:p>
        </w:tc>
        <w:tc>
          <w:tcPr>
            <w:tcW w:w="2184" w:type="dxa"/>
            <w:tcBorders>
              <w:top w:val="single" w:sz="4" w:space="0" w:color="auto"/>
              <w:left w:val="single" w:sz="4" w:space="0" w:color="auto"/>
              <w:bottom w:val="single" w:sz="4" w:space="0" w:color="auto"/>
              <w:right w:val="single" w:sz="4" w:space="0" w:color="auto"/>
            </w:tcBorders>
          </w:tcPr>
          <w:p w:rsidR="00383707" w:rsidRPr="00A17EBE" w:rsidRDefault="00383707" w:rsidP="00362918">
            <w:pPr>
              <w:jc w:val="both"/>
              <w:rPr>
                <w:rFonts w:ascii="Arial" w:hAnsi="Arial" w:cs="Arial"/>
                <w:sz w:val="22"/>
                <w:szCs w:val="22"/>
              </w:rPr>
            </w:pPr>
          </w:p>
          <w:p w:rsidR="00383707" w:rsidRPr="00A17EBE" w:rsidRDefault="00383707" w:rsidP="00362918">
            <w:pPr>
              <w:jc w:val="both"/>
              <w:rPr>
                <w:rFonts w:ascii="Arial" w:hAnsi="Arial" w:cs="Arial"/>
                <w:sz w:val="22"/>
                <w:szCs w:val="22"/>
              </w:rPr>
            </w:pPr>
            <w:r w:rsidRPr="00A17EBE">
              <w:rPr>
                <w:rFonts w:ascii="Arial" w:hAnsi="Arial" w:cs="Arial"/>
                <w:sz w:val="22"/>
                <w:szCs w:val="22"/>
              </w:rPr>
              <w:t xml:space="preserve">- Khai thác </w:t>
            </w:r>
            <w:r w:rsidRPr="00A17EBE">
              <w:rPr>
                <w:rFonts w:ascii="Arial" w:hAnsi="Arial" w:cs="Arial"/>
                <w:i/>
                <w:iCs/>
                <w:sz w:val="22"/>
                <w:szCs w:val="22"/>
              </w:rPr>
              <w:t>gián tiếp</w:t>
            </w:r>
            <w:r w:rsidRPr="00A17EBE">
              <w:rPr>
                <w:rFonts w:ascii="Arial" w:hAnsi="Arial" w:cs="Arial"/>
                <w:sz w:val="22"/>
                <w:szCs w:val="22"/>
              </w:rPr>
              <w:t xml:space="preserve"> nội dung bài.</w:t>
            </w:r>
          </w:p>
          <w:p w:rsidR="00383707" w:rsidRPr="00A17EBE" w:rsidRDefault="00383707" w:rsidP="00362918">
            <w:pPr>
              <w:jc w:val="both"/>
              <w:rPr>
                <w:rFonts w:ascii="Arial" w:hAnsi="Arial" w:cs="Arial"/>
                <w:sz w:val="22"/>
                <w:szCs w:val="22"/>
              </w:rPr>
            </w:pPr>
          </w:p>
        </w:tc>
      </w:tr>
    </w:tbl>
    <w:p w:rsidR="00383707" w:rsidRDefault="00383707" w:rsidP="00383707">
      <w:pPr>
        <w:ind w:firstLine="720"/>
        <w:jc w:val="both"/>
        <w:rPr>
          <w:rFonts w:ascii="Arial" w:hAnsi="Arial" w:cs="Arial"/>
          <w:sz w:val="22"/>
          <w:szCs w:val="22"/>
        </w:rPr>
      </w:pPr>
    </w:p>
    <w:p w:rsidR="00383707" w:rsidRPr="00A17EBE" w:rsidRDefault="00383707" w:rsidP="00383707">
      <w:pPr>
        <w:jc w:val="both"/>
        <w:rPr>
          <w:rFonts w:ascii="Arial" w:hAnsi="Arial" w:cs="Arial"/>
          <w:b/>
          <w:bCs/>
          <w:i/>
          <w:iCs/>
          <w:sz w:val="22"/>
          <w:szCs w:val="22"/>
        </w:rPr>
      </w:pPr>
      <w:r w:rsidRPr="003254C0">
        <w:rPr>
          <w:rFonts w:ascii="Arial" w:hAnsi="Arial" w:cs="Arial"/>
          <w:b/>
          <w:sz w:val="22"/>
          <w:szCs w:val="22"/>
        </w:rPr>
        <w:t>3-</w:t>
      </w:r>
      <w:r>
        <w:rPr>
          <w:rFonts w:ascii="Arial" w:hAnsi="Arial" w:cs="Arial"/>
          <w:sz w:val="22"/>
          <w:szCs w:val="22"/>
        </w:rPr>
        <w:t xml:space="preserve"> </w:t>
      </w:r>
      <w:r w:rsidRPr="00A17EBE">
        <w:rPr>
          <w:rFonts w:ascii="Arial" w:hAnsi="Arial" w:cs="Arial"/>
          <w:b/>
          <w:bCs/>
          <w:i/>
          <w:iCs/>
          <w:sz w:val="22"/>
          <w:szCs w:val="22"/>
        </w:rPr>
        <w:t>Lưu ý về yêu cầu tích hợp GDBVMT trong môn Tiếng Việt lớp 5</w:t>
      </w:r>
      <w:r>
        <w:rPr>
          <w:rFonts w:ascii="Arial" w:hAnsi="Arial" w:cs="Arial"/>
          <w:b/>
          <w:bCs/>
          <w:i/>
          <w:iCs/>
          <w:sz w:val="22"/>
          <w:szCs w:val="22"/>
        </w:rPr>
        <w:t>:</w:t>
      </w:r>
    </w:p>
    <w:p w:rsidR="00383707" w:rsidRPr="00A17EBE" w:rsidRDefault="00383707" w:rsidP="00383707">
      <w:pPr>
        <w:ind w:firstLine="720"/>
        <w:jc w:val="both"/>
        <w:rPr>
          <w:rFonts w:ascii="Arial" w:hAnsi="Arial" w:cs="Arial"/>
          <w:sz w:val="22"/>
          <w:szCs w:val="22"/>
        </w:rPr>
      </w:pPr>
    </w:p>
    <w:p w:rsidR="00383707" w:rsidRPr="007723D5" w:rsidRDefault="00383707" w:rsidP="00383707">
      <w:pPr>
        <w:jc w:val="both"/>
        <w:rPr>
          <w:rFonts w:ascii="Arial" w:hAnsi="Arial" w:cs="Arial"/>
          <w:b/>
          <w:bCs/>
          <w:i/>
          <w:iCs/>
          <w:sz w:val="22"/>
          <w:szCs w:val="22"/>
        </w:rPr>
      </w:pPr>
      <w:r w:rsidRPr="007723D5">
        <w:rPr>
          <w:rFonts w:ascii="Arial" w:hAnsi="Arial" w:cs="Arial"/>
          <w:i/>
          <w:sz w:val="22"/>
          <w:szCs w:val="22"/>
        </w:rPr>
        <w:tab/>
      </w:r>
      <w:r>
        <w:rPr>
          <w:rFonts w:ascii="Arial" w:hAnsi="Arial" w:cs="Arial"/>
          <w:i/>
          <w:sz w:val="22"/>
          <w:szCs w:val="22"/>
        </w:rPr>
        <w:t>3.</w:t>
      </w:r>
      <w:r w:rsidRPr="007723D5">
        <w:rPr>
          <w:rFonts w:ascii="Arial" w:hAnsi="Arial" w:cs="Arial"/>
          <w:i/>
          <w:iCs/>
          <w:sz w:val="22"/>
          <w:szCs w:val="22"/>
        </w:rPr>
        <w:t xml:space="preserve">1. Những vấn đề chung về môi trường toàn cầu </w:t>
      </w:r>
      <w:r w:rsidRPr="007723D5">
        <w:rPr>
          <w:rFonts w:ascii="Arial" w:hAnsi="Arial" w:cs="Arial"/>
          <w:i/>
          <w:sz w:val="22"/>
          <w:szCs w:val="22"/>
        </w:rPr>
        <w:t xml:space="preserve">: Vẻ đẹp </w:t>
      </w:r>
      <w:r w:rsidRPr="007723D5">
        <w:rPr>
          <w:rFonts w:ascii="Arial" w:hAnsi="Arial" w:cs="Arial"/>
          <w:i/>
          <w:iCs/>
          <w:sz w:val="22"/>
          <w:szCs w:val="22"/>
        </w:rPr>
        <w:t xml:space="preserve">thiên nhiên, </w:t>
      </w:r>
      <w:r w:rsidRPr="007723D5">
        <w:rPr>
          <w:rFonts w:ascii="Arial" w:hAnsi="Arial" w:cs="Arial"/>
          <w:i/>
          <w:sz w:val="22"/>
          <w:szCs w:val="22"/>
        </w:rPr>
        <w:t xml:space="preserve">loài vật quanh ta... (chú ý khai thác ở một số bài học thuộc các chủ điểm </w:t>
      </w:r>
      <w:r w:rsidRPr="007723D5">
        <w:rPr>
          <w:rFonts w:ascii="Arial" w:hAnsi="Arial" w:cs="Arial"/>
          <w:i/>
          <w:iCs/>
          <w:sz w:val="22"/>
          <w:szCs w:val="22"/>
        </w:rPr>
        <w:t>Việt Nam - Tổ quốc em, Cánh chim hoà bình, Con người với thiên nhiên, Giữ lấy màu xanh, Vì hạnh phúc con người, Nhớ nguồn</w:t>
      </w:r>
      <w:r w:rsidRPr="007723D5">
        <w:rPr>
          <w:rFonts w:ascii="Arial" w:hAnsi="Arial" w:cs="Arial"/>
          <w:i/>
          <w:sz w:val="22"/>
          <w:szCs w:val="22"/>
        </w:rPr>
        <w:t>).</w:t>
      </w:r>
    </w:p>
    <w:p w:rsidR="00383707" w:rsidRPr="007723D5" w:rsidRDefault="00383707" w:rsidP="00383707">
      <w:pPr>
        <w:jc w:val="both"/>
        <w:rPr>
          <w:rFonts w:ascii="Arial" w:hAnsi="Arial" w:cs="Arial"/>
          <w:i/>
          <w:sz w:val="22"/>
          <w:szCs w:val="22"/>
        </w:rPr>
      </w:pPr>
      <w:r w:rsidRPr="007723D5">
        <w:rPr>
          <w:rFonts w:ascii="Arial" w:hAnsi="Arial" w:cs="Arial"/>
          <w:i/>
          <w:sz w:val="22"/>
          <w:szCs w:val="22"/>
        </w:rPr>
        <w:tab/>
      </w:r>
      <w:r>
        <w:rPr>
          <w:rFonts w:ascii="Arial" w:hAnsi="Arial" w:cs="Arial"/>
          <w:i/>
          <w:sz w:val="22"/>
          <w:szCs w:val="22"/>
        </w:rPr>
        <w:t>3.</w:t>
      </w:r>
      <w:r w:rsidRPr="007723D5">
        <w:rPr>
          <w:rFonts w:ascii="Arial" w:hAnsi="Arial" w:cs="Arial"/>
          <w:i/>
          <w:iCs/>
          <w:sz w:val="22"/>
          <w:szCs w:val="22"/>
        </w:rPr>
        <w:t xml:space="preserve">2. Rủi ro, sức khoẻ, các nguồn tài nguyên và ô nhiễm </w:t>
      </w:r>
      <w:r w:rsidRPr="007723D5">
        <w:rPr>
          <w:rFonts w:ascii="Arial" w:hAnsi="Arial" w:cs="Arial"/>
          <w:i/>
          <w:sz w:val="22"/>
          <w:szCs w:val="22"/>
        </w:rPr>
        <w:t xml:space="preserve">: Các thiên tai thường gặp; lợi ích và sự có hạn của tài nguyên tự nhiên; khái niệm Xanh - Sạch - Đẹp nơi học, nơi ở, nơi đi lại (có thể khai thác ở một số bài thuộc các chủ điểm </w:t>
      </w:r>
      <w:r w:rsidRPr="007723D5">
        <w:rPr>
          <w:rFonts w:ascii="Arial" w:hAnsi="Arial" w:cs="Arial"/>
          <w:i/>
          <w:iCs/>
          <w:sz w:val="22"/>
          <w:szCs w:val="22"/>
        </w:rPr>
        <w:t>Con người với thiên nhiên, Giữ lấy màu xanh, Vì hạnh phúc con người</w:t>
      </w:r>
      <w:r w:rsidRPr="007723D5">
        <w:rPr>
          <w:rFonts w:ascii="Arial" w:hAnsi="Arial" w:cs="Arial"/>
          <w:i/>
          <w:sz w:val="22"/>
          <w:szCs w:val="22"/>
        </w:rPr>
        <w:t>).</w:t>
      </w:r>
    </w:p>
    <w:p w:rsidR="00383707" w:rsidRPr="007723D5" w:rsidRDefault="00383707" w:rsidP="00383707">
      <w:pPr>
        <w:jc w:val="both"/>
        <w:rPr>
          <w:rFonts w:ascii="Arial" w:hAnsi="Arial" w:cs="Arial"/>
          <w:i/>
          <w:sz w:val="22"/>
          <w:szCs w:val="22"/>
        </w:rPr>
      </w:pPr>
      <w:r w:rsidRPr="007723D5">
        <w:rPr>
          <w:rFonts w:ascii="Arial" w:hAnsi="Arial" w:cs="Arial"/>
          <w:i/>
          <w:sz w:val="22"/>
          <w:szCs w:val="22"/>
        </w:rPr>
        <w:tab/>
      </w:r>
      <w:r>
        <w:rPr>
          <w:rFonts w:ascii="Arial" w:hAnsi="Arial" w:cs="Arial"/>
          <w:i/>
          <w:sz w:val="22"/>
          <w:szCs w:val="22"/>
        </w:rPr>
        <w:t>3.</w:t>
      </w:r>
      <w:r w:rsidRPr="007723D5">
        <w:rPr>
          <w:rFonts w:ascii="Arial" w:hAnsi="Arial" w:cs="Arial"/>
          <w:i/>
          <w:iCs/>
          <w:sz w:val="22"/>
          <w:szCs w:val="22"/>
        </w:rPr>
        <w:t xml:space="preserve">3. Các nguồn nước </w:t>
      </w:r>
      <w:r w:rsidRPr="007723D5">
        <w:rPr>
          <w:rFonts w:ascii="Arial" w:hAnsi="Arial" w:cs="Arial"/>
          <w:i/>
          <w:sz w:val="22"/>
          <w:szCs w:val="22"/>
        </w:rPr>
        <w:t xml:space="preserve">: Các nguồn nước, thể nước, vòng tuần hoàn của nước (có thể khai thác ở một số bài học thuộc các chủ điểm </w:t>
      </w:r>
      <w:r w:rsidRPr="007723D5">
        <w:rPr>
          <w:rFonts w:ascii="Arial" w:hAnsi="Arial" w:cs="Arial"/>
          <w:i/>
          <w:iCs/>
          <w:sz w:val="22"/>
          <w:szCs w:val="22"/>
        </w:rPr>
        <w:t>Con người với thiên nhiên, Giữ lấy màu xanh</w:t>
      </w:r>
      <w:r w:rsidRPr="007723D5">
        <w:rPr>
          <w:rFonts w:ascii="Arial" w:hAnsi="Arial" w:cs="Arial"/>
          <w:i/>
          <w:sz w:val="22"/>
          <w:szCs w:val="22"/>
        </w:rPr>
        <w:t>).</w:t>
      </w:r>
    </w:p>
    <w:p w:rsidR="00383707" w:rsidRDefault="00383707" w:rsidP="00383707">
      <w:pPr>
        <w:jc w:val="both"/>
        <w:rPr>
          <w:rFonts w:ascii="Arial" w:hAnsi="Arial" w:cs="Arial"/>
          <w:sz w:val="22"/>
          <w:szCs w:val="22"/>
        </w:rPr>
      </w:pPr>
    </w:p>
    <w:p w:rsidR="004B7B89" w:rsidRDefault="004B7B89"/>
    <w:sectPr w:rsidR="004B7B89" w:rsidSect="00A514AE">
      <w:headerReference w:type="default" r:id="rId6"/>
      <w:footerReference w:type="default" r:id="rId7"/>
      <w:pgSz w:w="11907" w:h="16840" w:code="9"/>
      <w:pgMar w:top="1701"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81A" w:rsidRDefault="006F781A" w:rsidP="00383707">
      <w:r>
        <w:separator/>
      </w:r>
    </w:p>
  </w:endnote>
  <w:endnote w:type="continuationSeparator" w:id="1">
    <w:p w:rsidR="006F781A" w:rsidRDefault="006F781A" w:rsidP="00383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07" w:rsidRDefault="00EE23F7">
    <w:pPr>
      <w:pStyle w:val="Footer"/>
      <w:pBdr>
        <w:top w:val="thinThickSmallGap" w:sz="24" w:space="1" w:color="622423" w:themeColor="accent2" w:themeShade="7F"/>
      </w:pBdr>
      <w:rPr>
        <w:rFonts w:asciiTheme="majorHAnsi" w:hAnsiTheme="majorHAnsi"/>
      </w:rPr>
    </w:pPr>
    <w:r>
      <w:rPr>
        <w:rFonts w:asciiTheme="majorHAnsi" w:hAnsiTheme="majorHAnsi"/>
      </w:rPr>
      <w:t>Phan Ngọc Ẩn</w:t>
    </w:r>
    <w:r w:rsidR="00383707">
      <w:rPr>
        <w:rFonts w:asciiTheme="majorHAnsi" w:hAnsiTheme="majorHAnsi"/>
      </w:rPr>
      <w:ptab w:relativeTo="margin" w:alignment="right" w:leader="none"/>
    </w:r>
    <w:r w:rsidR="00383707">
      <w:rPr>
        <w:rFonts w:asciiTheme="majorHAnsi" w:hAnsiTheme="majorHAnsi"/>
      </w:rPr>
      <w:t xml:space="preserve">Page </w:t>
    </w:r>
    <w:fldSimple w:instr=" PAGE   \* MERGEFORMAT ">
      <w:r w:rsidRPr="00EE23F7">
        <w:rPr>
          <w:rFonts w:asciiTheme="majorHAnsi" w:hAnsiTheme="majorHAnsi"/>
          <w:noProof/>
        </w:rPr>
        <w:t>1</w:t>
      </w:r>
    </w:fldSimple>
  </w:p>
  <w:p w:rsidR="00383707" w:rsidRDefault="00383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81A" w:rsidRDefault="006F781A" w:rsidP="00383707">
      <w:r>
        <w:separator/>
      </w:r>
    </w:p>
  </w:footnote>
  <w:footnote w:type="continuationSeparator" w:id="1">
    <w:p w:rsidR="006F781A" w:rsidRDefault="006F781A" w:rsidP="00383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FB9B6727CF04D52A6137E39CCD195E3"/>
      </w:placeholder>
      <w:dataBinding w:prefixMappings="xmlns:ns0='http://schemas.openxmlformats.org/package/2006/metadata/core-properties' xmlns:ns1='http://purl.org/dc/elements/1.1/'" w:xpath="/ns0:coreProperties[1]/ns1:title[1]" w:storeItemID="{6C3C8BC8-F283-45AE-878A-BAB7291924A1}"/>
      <w:text/>
    </w:sdtPr>
    <w:sdtContent>
      <w:p w:rsidR="00383707" w:rsidRDefault="003837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TRƯỜNG TH AN THUẬN</w:t>
        </w:r>
      </w:p>
    </w:sdtContent>
  </w:sdt>
  <w:p w:rsidR="00383707" w:rsidRDefault="003837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mirrorMargins/>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83707"/>
    <w:rsid w:val="00383707"/>
    <w:rsid w:val="004B7B89"/>
    <w:rsid w:val="00593891"/>
    <w:rsid w:val="00663554"/>
    <w:rsid w:val="006F781A"/>
    <w:rsid w:val="00A514AE"/>
    <w:rsid w:val="00BB614B"/>
    <w:rsid w:val="00E440B0"/>
    <w:rsid w:val="00EE2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0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707"/>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707"/>
    <w:pPr>
      <w:tabs>
        <w:tab w:val="center" w:pos="4680"/>
        <w:tab w:val="right" w:pos="9360"/>
      </w:tabs>
    </w:pPr>
  </w:style>
  <w:style w:type="character" w:customStyle="1" w:styleId="HeaderChar">
    <w:name w:val="Header Char"/>
    <w:basedOn w:val="DefaultParagraphFont"/>
    <w:link w:val="Header"/>
    <w:uiPriority w:val="99"/>
    <w:rsid w:val="00383707"/>
    <w:rPr>
      <w:rFonts w:eastAsia="Times New Roman" w:cs="Times New Roman"/>
      <w:sz w:val="24"/>
      <w:szCs w:val="24"/>
    </w:rPr>
  </w:style>
  <w:style w:type="paragraph" w:styleId="Footer">
    <w:name w:val="footer"/>
    <w:basedOn w:val="Normal"/>
    <w:link w:val="FooterChar"/>
    <w:uiPriority w:val="99"/>
    <w:unhideWhenUsed/>
    <w:rsid w:val="00383707"/>
    <w:pPr>
      <w:tabs>
        <w:tab w:val="center" w:pos="4680"/>
        <w:tab w:val="right" w:pos="9360"/>
      </w:tabs>
    </w:pPr>
  </w:style>
  <w:style w:type="character" w:customStyle="1" w:styleId="FooterChar">
    <w:name w:val="Footer Char"/>
    <w:basedOn w:val="DefaultParagraphFont"/>
    <w:link w:val="Footer"/>
    <w:uiPriority w:val="99"/>
    <w:rsid w:val="00383707"/>
    <w:rPr>
      <w:rFonts w:eastAsia="Times New Roman" w:cs="Times New Roman"/>
      <w:sz w:val="24"/>
      <w:szCs w:val="24"/>
    </w:rPr>
  </w:style>
  <w:style w:type="paragraph" w:styleId="BalloonText">
    <w:name w:val="Balloon Text"/>
    <w:basedOn w:val="Normal"/>
    <w:link w:val="BalloonTextChar"/>
    <w:uiPriority w:val="99"/>
    <w:semiHidden/>
    <w:unhideWhenUsed/>
    <w:rsid w:val="00383707"/>
    <w:rPr>
      <w:rFonts w:ascii="Tahoma" w:hAnsi="Tahoma" w:cs="Tahoma"/>
      <w:sz w:val="16"/>
      <w:szCs w:val="16"/>
    </w:rPr>
  </w:style>
  <w:style w:type="character" w:customStyle="1" w:styleId="BalloonTextChar">
    <w:name w:val="Balloon Text Char"/>
    <w:basedOn w:val="DefaultParagraphFont"/>
    <w:link w:val="BalloonText"/>
    <w:uiPriority w:val="99"/>
    <w:semiHidden/>
    <w:rsid w:val="003837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B9B6727CF04D52A6137E39CCD195E3"/>
        <w:category>
          <w:name w:val="General"/>
          <w:gallery w:val="placeholder"/>
        </w:category>
        <w:types>
          <w:type w:val="bbPlcHdr"/>
        </w:types>
        <w:behaviors>
          <w:behavior w:val="content"/>
        </w:behaviors>
        <w:guid w:val="{338D7E4B-76CE-40C4-842B-E6B58A59E01B}"/>
      </w:docPartPr>
      <w:docPartBody>
        <w:p w:rsidR="00000000" w:rsidRDefault="00854DFA" w:rsidP="00854DFA">
          <w:pPr>
            <w:pStyle w:val="2FB9B6727CF04D52A6137E39CCD195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4DFA"/>
    <w:rsid w:val="00854DFA"/>
    <w:rsid w:val="00AA1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9B6727CF04D52A6137E39CCD195E3">
    <w:name w:val="2FB9B6727CF04D52A6137E39CCD195E3"/>
    <w:rsid w:val="00854DFA"/>
  </w:style>
  <w:style w:type="paragraph" w:customStyle="1" w:styleId="78EC83AB07314E03A10F7B16D3DE4C4D">
    <w:name w:val="78EC83AB07314E03A10F7B16D3DE4C4D"/>
    <w:rsid w:val="00854D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 AN THUẬN</dc:title>
  <dc:creator>use</dc:creator>
  <cp:lastModifiedBy>use</cp:lastModifiedBy>
  <cp:revision>1</cp:revision>
  <dcterms:created xsi:type="dcterms:W3CDTF">2014-02-19T21:36:00Z</dcterms:created>
  <dcterms:modified xsi:type="dcterms:W3CDTF">2014-02-19T21:37:00Z</dcterms:modified>
</cp:coreProperties>
</file>